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825F9" w14:textId="77777777" w:rsidR="00783C46" w:rsidRDefault="00783C46" w:rsidP="00783C46">
      <w:pPr>
        <w:spacing w:line="276" w:lineRule="auto"/>
        <w:jc w:val="center"/>
        <w:rPr>
          <w:rFonts w:cstheme="minorHAnsi"/>
          <w:b/>
          <w:i/>
          <w:sz w:val="28"/>
          <w:szCs w:val="28"/>
        </w:rPr>
      </w:pPr>
      <w:r>
        <w:rPr>
          <w:rFonts w:cstheme="minorHAnsi"/>
          <w:b/>
          <w:i/>
          <w:sz w:val="28"/>
          <w:szCs w:val="28"/>
        </w:rPr>
        <w:t xml:space="preserve">INSTRUCCIONES PARA LA PRESENTACIÓN DE LOS DOCUMENTOS DEL POSTOR: </w:t>
      </w:r>
    </w:p>
    <w:tbl>
      <w:tblPr>
        <w:tblStyle w:val="Tablaconcuadrcula"/>
        <w:tblW w:w="0" w:type="auto"/>
        <w:tblLook w:val="04A0" w:firstRow="1" w:lastRow="0" w:firstColumn="1" w:lastColumn="0" w:noHBand="0" w:noVBand="1"/>
      </w:tblPr>
      <w:tblGrid>
        <w:gridCol w:w="8459"/>
      </w:tblGrid>
      <w:tr w:rsidR="00783C46" w14:paraId="4F0251D7" w14:textId="77777777" w:rsidTr="00783C46">
        <w:tc>
          <w:tcPr>
            <w:tcW w:w="8494" w:type="dxa"/>
            <w:tcBorders>
              <w:top w:val="single" w:sz="18" w:space="0" w:color="0000FF"/>
              <w:left w:val="single" w:sz="18" w:space="0" w:color="0000FF"/>
              <w:bottom w:val="single" w:sz="18" w:space="0" w:color="0000FF"/>
              <w:right w:val="single" w:sz="18" w:space="0" w:color="0000FF"/>
            </w:tcBorders>
            <w:hideMark/>
          </w:tcPr>
          <w:p w14:paraId="6685AACE" w14:textId="77777777" w:rsidR="00783C46" w:rsidRDefault="00783C46" w:rsidP="00783C46">
            <w:pPr>
              <w:pStyle w:val="Prrafodelista"/>
              <w:numPr>
                <w:ilvl w:val="0"/>
                <w:numId w:val="38"/>
              </w:numPr>
              <w:ind w:left="313"/>
              <w:rPr>
                <w:rFonts w:cstheme="minorHAnsi"/>
                <w:b/>
                <w:sz w:val="20"/>
                <w:szCs w:val="20"/>
              </w:rPr>
            </w:pPr>
            <w:r>
              <w:rPr>
                <w:rFonts w:cstheme="minorHAnsi"/>
                <w:b/>
                <w:sz w:val="20"/>
                <w:szCs w:val="20"/>
              </w:rPr>
              <w:t>La presentación de la documentación será:</w:t>
            </w:r>
          </w:p>
          <w:p w14:paraId="30F689A9" w14:textId="4BFADEB5" w:rsidR="00783C46" w:rsidRDefault="00783C46">
            <w:pPr>
              <w:pStyle w:val="Prrafodelista"/>
              <w:ind w:left="454"/>
              <w:jc w:val="both"/>
              <w:rPr>
                <w:rFonts w:cstheme="minorHAnsi"/>
                <w:bCs/>
                <w:color w:val="000000"/>
                <w:sz w:val="20"/>
                <w:szCs w:val="20"/>
                <w:highlight w:val="yellow"/>
                <w:bdr w:val="none" w:sz="0" w:space="0" w:color="auto" w:frame="1"/>
                <w:shd w:val="clear" w:color="auto" w:fill="FFFFFF"/>
              </w:rPr>
            </w:pPr>
            <w:r>
              <w:rPr>
                <w:rFonts w:cstheme="minorHAnsi"/>
                <w:sz w:val="20"/>
                <w:szCs w:val="20"/>
                <w:u w:val="single"/>
              </w:rPr>
              <w:t>De manera VIRTUAL</w:t>
            </w:r>
            <w:r>
              <w:rPr>
                <w:rFonts w:cstheme="minorHAnsi"/>
                <w:sz w:val="20"/>
                <w:szCs w:val="20"/>
              </w:rPr>
              <w:t xml:space="preserve"> al correo: </w:t>
            </w:r>
            <w:r>
              <w:rPr>
                <w:rFonts w:cstheme="minorHAnsi"/>
                <w:b/>
                <w:color w:val="1F1F1F"/>
                <w:sz w:val="20"/>
                <w:szCs w:val="20"/>
                <w:highlight w:val="cyan"/>
              </w:rPr>
              <w:t>cotizaciones@irotrujillo.gob.pe</w:t>
            </w:r>
            <w:r>
              <w:rPr>
                <w:rFonts w:cstheme="minorHAnsi"/>
                <w:sz w:val="20"/>
                <w:szCs w:val="20"/>
              </w:rPr>
              <w:t xml:space="preserve">, indicando el número de locación seguido del nombre del postor: EJEMPLO </w:t>
            </w:r>
            <w:r w:rsidR="00526F20">
              <w:rPr>
                <w:rFonts w:cstheme="minorHAnsi"/>
                <w:bCs/>
                <w:color w:val="000000"/>
                <w:sz w:val="20"/>
                <w:szCs w:val="20"/>
                <w:bdr w:val="none" w:sz="0" w:space="0" w:color="auto" w:frame="1"/>
              </w:rPr>
              <w:t>LOC-043</w:t>
            </w:r>
            <w:r>
              <w:rPr>
                <w:rFonts w:cstheme="minorHAnsi"/>
                <w:bCs/>
                <w:color w:val="000000"/>
                <w:sz w:val="20"/>
                <w:szCs w:val="20"/>
                <w:bdr w:val="none" w:sz="0" w:space="0" w:color="auto" w:frame="1"/>
              </w:rPr>
              <w:t>-2026</w:t>
            </w:r>
            <w:r>
              <w:rPr>
                <w:rFonts w:cstheme="minorHAnsi"/>
                <w:bCs/>
                <w:color w:val="000000"/>
                <w:sz w:val="20"/>
                <w:szCs w:val="20"/>
                <w:bdr w:val="none" w:sz="0" w:space="0" w:color="auto" w:frame="1"/>
                <w:shd w:val="clear" w:color="auto" w:fill="FFFFFF"/>
              </w:rPr>
              <w:t>(Nombre del postor)</w:t>
            </w:r>
          </w:p>
          <w:p w14:paraId="7D0BF6A7" w14:textId="77777777" w:rsidR="00783C46" w:rsidRDefault="00783C46">
            <w:pPr>
              <w:ind w:left="454"/>
              <w:jc w:val="both"/>
              <w:rPr>
                <w:rFonts w:cstheme="minorHAnsi"/>
                <w:sz w:val="20"/>
                <w:szCs w:val="20"/>
              </w:rPr>
            </w:pPr>
            <w:r>
              <w:rPr>
                <w:rFonts w:cstheme="minorHAnsi"/>
                <w:sz w:val="20"/>
                <w:szCs w:val="20"/>
              </w:rPr>
              <w:t xml:space="preserve">O </w:t>
            </w:r>
            <w:r>
              <w:rPr>
                <w:rFonts w:cstheme="minorHAnsi"/>
                <w:sz w:val="20"/>
                <w:szCs w:val="20"/>
                <w:u w:val="single"/>
              </w:rPr>
              <w:t>de manera FISICA</w:t>
            </w:r>
            <w:r>
              <w:rPr>
                <w:rFonts w:cstheme="minorHAnsi"/>
                <w:sz w:val="20"/>
                <w:szCs w:val="20"/>
              </w:rPr>
              <w:t xml:space="preserve"> en la Unidad de Logística, dentro de la jornada laboral (Lunes a Jueves de 7:45 am hasta las 03:00 pm y Viernes de 7:45 am a 2:45 pm) salvo el último día de presentación, se deberá respetar la hora máxima establecida en el presente expediente si es anterior al cierre del horario de jornada laboral.</w:t>
            </w:r>
          </w:p>
        </w:tc>
      </w:tr>
      <w:tr w:rsidR="00783C46" w14:paraId="3C75396D" w14:textId="77777777" w:rsidTr="00783C46">
        <w:tc>
          <w:tcPr>
            <w:tcW w:w="8494" w:type="dxa"/>
            <w:tcBorders>
              <w:top w:val="single" w:sz="18" w:space="0" w:color="0000FF"/>
              <w:left w:val="single" w:sz="18" w:space="0" w:color="0000FF"/>
              <w:bottom w:val="single" w:sz="18" w:space="0" w:color="0000FF"/>
              <w:right w:val="single" w:sz="18" w:space="0" w:color="0000FF"/>
            </w:tcBorders>
            <w:hideMark/>
          </w:tcPr>
          <w:p w14:paraId="270A719C" w14:textId="77777777" w:rsidR="00783C46" w:rsidRDefault="00783C46" w:rsidP="00783C46">
            <w:pPr>
              <w:pStyle w:val="Prrafodelista"/>
              <w:numPr>
                <w:ilvl w:val="0"/>
                <w:numId w:val="38"/>
              </w:numPr>
              <w:ind w:left="313"/>
              <w:jc w:val="both"/>
              <w:rPr>
                <w:rFonts w:cstheme="minorHAnsi"/>
                <w:b/>
                <w:sz w:val="20"/>
                <w:szCs w:val="20"/>
                <w:lang w:val="es-ES"/>
              </w:rPr>
            </w:pPr>
            <w:r>
              <w:rPr>
                <w:rFonts w:cstheme="minorHAnsi"/>
                <w:b/>
                <w:sz w:val="20"/>
                <w:szCs w:val="20"/>
                <w:lang w:val="es-ES"/>
              </w:rPr>
              <w:t>Consideraciones que debe tener en cuenta el postor para la admisión y evaluación de su oferta:</w:t>
            </w:r>
          </w:p>
          <w:p w14:paraId="56B5329B" w14:textId="77777777" w:rsidR="00783C46" w:rsidRDefault="00783C46" w:rsidP="00783C46">
            <w:pPr>
              <w:pStyle w:val="Prrafodelista"/>
              <w:numPr>
                <w:ilvl w:val="0"/>
                <w:numId w:val="39"/>
              </w:numPr>
              <w:jc w:val="both"/>
              <w:rPr>
                <w:rFonts w:cstheme="minorHAnsi"/>
                <w:sz w:val="20"/>
                <w:szCs w:val="20"/>
                <w:lang w:val="es-ES"/>
              </w:rPr>
            </w:pPr>
            <w:r>
              <w:rPr>
                <w:rFonts w:cstheme="minorHAnsi"/>
                <w:sz w:val="20"/>
                <w:szCs w:val="20"/>
                <w:lang w:val="es-ES"/>
              </w:rPr>
              <w:t xml:space="preserve">Toda oferta que se remita por medio digital será únicamente al </w:t>
            </w:r>
            <w:r>
              <w:rPr>
                <w:rFonts w:cstheme="minorHAnsi"/>
                <w:b/>
                <w:sz w:val="20"/>
                <w:szCs w:val="20"/>
                <w:lang w:val="es-ES"/>
              </w:rPr>
              <w:t>correo institucional</w:t>
            </w:r>
            <w:r>
              <w:rPr>
                <w:rFonts w:cstheme="minorHAnsi"/>
                <w:sz w:val="20"/>
                <w:szCs w:val="20"/>
                <w:lang w:val="es-ES"/>
              </w:rPr>
              <w:t xml:space="preserve"> de Cotizaciones, por lo que no se tomará en cuenta para la evaluación, las ofertas que los postores remitan a los antiguos correos electrónicos.</w:t>
            </w:r>
          </w:p>
          <w:p w14:paraId="00634259" w14:textId="77777777" w:rsidR="00783C46" w:rsidRDefault="00783C46" w:rsidP="00783C46">
            <w:pPr>
              <w:pStyle w:val="Prrafodelista"/>
              <w:numPr>
                <w:ilvl w:val="0"/>
                <w:numId w:val="39"/>
              </w:numPr>
              <w:jc w:val="both"/>
              <w:rPr>
                <w:rFonts w:cstheme="minorHAnsi"/>
                <w:sz w:val="20"/>
                <w:szCs w:val="20"/>
                <w:lang w:val="es-ES"/>
              </w:rPr>
            </w:pPr>
            <w:r>
              <w:rPr>
                <w:rFonts w:cstheme="minorHAnsi"/>
                <w:sz w:val="20"/>
                <w:szCs w:val="20"/>
                <w:lang w:val="es-ES"/>
              </w:rPr>
              <w:t xml:space="preserve">Toda oferta que presente </w:t>
            </w:r>
            <w:r>
              <w:rPr>
                <w:rFonts w:cstheme="minorHAnsi"/>
                <w:b/>
                <w:sz w:val="20"/>
                <w:szCs w:val="20"/>
                <w:lang w:val="es-ES"/>
              </w:rPr>
              <w:t>documentos ilegibles o borrosos</w:t>
            </w:r>
            <w:r>
              <w:rPr>
                <w:rFonts w:cstheme="minorHAnsi"/>
                <w:sz w:val="20"/>
                <w:szCs w:val="20"/>
                <w:lang w:val="es-ES"/>
              </w:rPr>
              <w:t xml:space="preserve"> (incluyendo firmas y sellos), no serán tomados en cuenta para su evaluación, quedando dicha oferta en condición de descalificada.</w:t>
            </w:r>
          </w:p>
          <w:p w14:paraId="7AF5023B" w14:textId="77777777" w:rsidR="00783C46" w:rsidRDefault="00783C46" w:rsidP="00783C46">
            <w:pPr>
              <w:pStyle w:val="Prrafodelista"/>
              <w:numPr>
                <w:ilvl w:val="0"/>
                <w:numId w:val="39"/>
              </w:numPr>
              <w:jc w:val="both"/>
              <w:rPr>
                <w:rFonts w:cstheme="minorHAnsi"/>
                <w:sz w:val="20"/>
                <w:szCs w:val="20"/>
                <w:lang w:val="es-ES"/>
              </w:rPr>
            </w:pPr>
            <w:r>
              <w:rPr>
                <w:rFonts w:cstheme="minorHAnsi"/>
                <w:sz w:val="20"/>
                <w:szCs w:val="20"/>
                <w:lang w:val="es-ES"/>
              </w:rPr>
              <w:t xml:space="preserve">Toda oferta presentada </w:t>
            </w:r>
            <w:r>
              <w:rPr>
                <w:rFonts w:cstheme="minorHAnsi"/>
                <w:b/>
                <w:sz w:val="20"/>
                <w:szCs w:val="20"/>
                <w:lang w:val="es-ES"/>
              </w:rPr>
              <w:t>fuera del plazo</w:t>
            </w:r>
            <w:r>
              <w:rPr>
                <w:rFonts w:cstheme="minorHAnsi"/>
                <w:sz w:val="20"/>
                <w:szCs w:val="20"/>
                <w:lang w:val="es-ES"/>
              </w:rPr>
              <w:t xml:space="preserve"> establecido no será recibida, quedando dicha oferta en condición de no admitida.</w:t>
            </w:r>
          </w:p>
          <w:p w14:paraId="24639097" w14:textId="77777777" w:rsidR="00783C46" w:rsidRDefault="00783C46" w:rsidP="00783C46">
            <w:pPr>
              <w:pStyle w:val="Prrafodelista"/>
              <w:numPr>
                <w:ilvl w:val="0"/>
                <w:numId w:val="39"/>
              </w:numPr>
              <w:jc w:val="both"/>
              <w:rPr>
                <w:rFonts w:cstheme="minorHAnsi"/>
                <w:sz w:val="20"/>
                <w:szCs w:val="20"/>
                <w:lang w:val="es-ES"/>
              </w:rPr>
            </w:pPr>
            <w:r>
              <w:rPr>
                <w:rFonts w:cstheme="minorHAnsi"/>
                <w:sz w:val="20"/>
                <w:szCs w:val="20"/>
                <w:lang w:val="es-ES"/>
              </w:rPr>
              <w:t xml:space="preserve">Toda oferta presentada en forma física debe contener los documentos con </w:t>
            </w:r>
            <w:r>
              <w:rPr>
                <w:rFonts w:cstheme="minorHAnsi"/>
                <w:b/>
                <w:sz w:val="20"/>
                <w:szCs w:val="20"/>
                <w:lang w:val="es-ES"/>
              </w:rPr>
              <w:t>firma manuscrita</w:t>
            </w:r>
            <w:r>
              <w:rPr>
                <w:rFonts w:cstheme="minorHAnsi"/>
                <w:sz w:val="20"/>
                <w:szCs w:val="20"/>
                <w:lang w:val="es-ES"/>
              </w:rPr>
              <w:t xml:space="preserve"> del postor, en lo que corresponda. No se considerará en la evaluación, documentos con firma escaneada o copia o firma insertada como imagen. quedando dicha oferta en condición de descalificada.</w:t>
            </w:r>
          </w:p>
          <w:p w14:paraId="1AAEBC29" w14:textId="77777777" w:rsidR="00783C46" w:rsidRDefault="00783C46" w:rsidP="00783C46">
            <w:pPr>
              <w:pStyle w:val="Prrafodelista"/>
              <w:numPr>
                <w:ilvl w:val="0"/>
                <w:numId w:val="39"/>
              </w:numPr>
              <w:jc w:val="both"/>
              <w:rPr>
                <w:rFonts w:cstheme="minorHAnsi"/>
                <w:sz w:val="20"/>
                <w:szCs w:val="20"/>
                <w:lang w:val="es-ES"/>
              </w:rPr>
            </w:pPr>
            <w:r>
              <w:rPr>
                <w:rFonts w:cstheme="minorHAnsi"/>
                <w:sz w:val="20"/>
                <w:szCs w:val="20"/>
                <w:lang w:val="es-ES"/>
              </w:rPr>
              <w:t xml:space="preserve">Toda oferta presentada mediante el correo electrónico debe contener la </w:t>
            </w:r>
            <w:r>
              <w:rPr>
                <w:rFonts w:cstheme="minorHAnsi"/>
                <w:b/>
                <w:sz w:val="20"/>
                <w:szCs w:val="20"/>
                <w:lang w:val="es-ES"/>
              </w:rPr>
              <w:t>firma manuscrita</w:t>
            </w:r>
            <w:r>
              <w:rPr>
                <w:rFonts w:cstheme="minorHAnsi"/>
                <w:sz w:val="20"/>
                <w:szCs w:val="20"/>
                <w:lang w:val="es-ES"/>
              </w:rPr>
              <w:t xml:space="preserve"> del postor en los documentos escaneados que correspondan. No se considerará en la evaluación, la firma del postor insertada como imagen en los documentos. quedando dicha oferta en condición de descalificada.</w:t>
            </w:r>
          </w:p>
        </w:tc>
      </w:tr>
      <w:tr w:rsidR="00783C46" w14:paraId="3F328F40" w14:textId="77777777" w:rsidTr="00783C46">
        <w:tc>
          <w:tcPr>
            <w:tcW w:w="8494" w:type="dxa"/>
            <w:tcBorders>
              <w:top w:val="single" w:sz="18" w:space="0" w:color="0000FF"/>
              <w:left w:val="single" w:sz="18" w:space="0" w:color="0000FF"/>
              <w:bottom w:val="single" w:sz="18" w:space="0" w:color="0000FF"/>
              <w:right w:val="single" w:sz="18" w:space="0" w:color="0000FF"/>
            </w:tcBorders>
            <w:hideMark/>
          </w:tcPr>
          <w:p w14:paraId="7828DDD7" w14:textId="77777777" w:rsidR="00783C46" w:rsidRDefault="00783C46" w:rsidP="00783C46">
            <w:pPr>
              <w:pStyle w:val="Prrafodelista"/>
              <w:numPr>
                <w:ilvl w:val="0"/>
                <w:numId w:val="38"/>
              </w:numPr>
              <w:ind w:left="426"/>
              <w:jc w:val="both"/>
              <w:rPr>
                <w:rFonts w:cstheme="minorHAnsi"/>
                <w:b/>
                <w:sz w:val="20"/>
                <w:szCs w:val="20"/>
              </w:rPr>
            </w:pPr>
            <w:r>
              <w:rPr>
                <w:rFonts w:cstheme="minorHAnsi"/>
                <w:b/>
                <w:sz w:val="20"/>
                <w:szCs w:val="20"/>
              </w:rPr>
              <w:t>El orden de presentación de los documentos es el siguiente:</w:t>
            </w:r>
          </w:p>
          <w:p w14:paraId="52D379BD" w14:textId="77777777" w:rsidR="00783C46" w:rsidRDefault="00783C46" w:rsidP="00783C46">
            <w:pPr>
              <w:pStyle w:val="Prrafodelista"/>
              <w:numPr>
                <w:ilvl w:val="0"/>
                <w:numId w:val="40"/>
              </w:numPr>
              <w:ind w:left="714" w:hanging="357"/>
              <w:jc w:val="both"/>
              <w:rPr>
                <w:rFonts w:cstheme="minorHAnsi"/>
                <w:sz w:val="20"/>
                <w:szCs w:val="20"/>
              </w:rPr>
            </w:pPr>
            <w:r>
              <w:rPr>
                <w:rFonts w:cstheme="minorHAnsi"/>
                <w:sz w:val="20"/>
                <w:szCs w:val="20"/>
              </w:rPr>
              <w:t>Carátula e índice.</w:t>
            </w:r>
          </w:p>
          <w:p w14:paraId="15F23296" w14:textId="77777777" w:rsidR="00783C46" w:rsidRDefault="00783C46" w:rsidP="00783C46">
            <w:pPr>
              <w:pStyle w:val="Prrafodelista"/>
              <w:numPr>
                <w:ilvl w:val="0"/>
                <w:numId w:val="40"/>
              </w:numPr>
              <w:ind w:left="714" w:hanging="357"/>
              <w:jc w:val="both"/>
              <w:rPr>
                <w:rFonts w:cstheme="minorHAnsi"/>
                <w:sz w:val="20"/>
                <w:szCs w:val="20"/>
              </w:rPr>
            </w:pPr>
            <w:r>
              <w:rPr>
                <w:rFonts w:cstheme="minorHAnsi"/>
                <w:sz w:val="20"/>
                <w:szCs w:val="20"/>
              </w:rPr>
              <w:t>Formato N° 03 - Oferta Técnica.</w:t>
            </w:r>
          </w:p>
          <w:p w14:paraId="078B5FB0" w14:textId="77777777" w:rsidR="00783C46" w:rsidRDefault="00783C46" w:rsidP="00783C46">
            <w:pPr>
              <w:pStyle w:val="Prrafodelista"/>
              <w:numPr>
                <w:ilvl w:val="0"/>
                <w:numId w:val="40"/>
              </w:numPr>
              <w:ind w:left="714" w:hanging="357"/>
              <w:jc w:val="both"/>
              <w:rPr>
                <w:rFonts w:cstheme="minorHAnsi"/>
                <w:sz w:val="20"/>
                <w:szCs w:val="20"/>
              </w:rPr>
            </w:pPr>
            <w:r>
              <w:rPr>
                <w:rFonts w:cstheme="minorHAnsi"/>
                <w:sz w:val="20"/>
                <w:szCs w:val="20"/>
              </w:rPr>
              <w:t>Formato N° 04 – Cotización.</w:t>
            </w:r>
          </w:p>
          <w:p w14:paraId="08E2A973" w14:textId="77777777" w:rsidR="00783C46" w:rsidRDefault="00783C46" w:rsidP="00783C46">
            <w:pPr>
              <w:pStyle w:val="Prrafodelista"/>
              <w:numPr>
                <w:ilvl w:val="0"/>
                <w:numId w:val="40"/>
              </w:numPr>
              <w:ind w:left="714" w:hanging="357"/>
              <w:jc w:val="both"/>
              <w:rPr>
                <w:rFonts w:cstheme="minorHAnsi"/>
                <w:sz w:val="20"/>
                <w:szCs w:val="20"/>
              </w:rPr>
            </w:pPr>
            <w:r>
              <w:rPr>
                <w:rFonts w:cstheme="minorHAnsi"/>
                <w:sz w:val="20"/>
                <w:szCs w:val="20"/>
              </w:rPr>
              <w:t>Anexo N° 1, 2, 3 y 4 - De la Oferta Técnica.</w:t>
            </w:r>
          </w:p>
          <w:p w14:paraId="7A8B5154" w14:textId="77777777" w:rsidR="00783C46" w:rsidRDefault="00783C46" w:rsidP="00783C46">
            <w:pPr>
              <w:pStyle w:val="Prrafodelista"/>
              <w:numPr>
                <w:ilvl w:val="0"/>
                <w:numId w:val="40"/>
              </w:numPr>
              <w:ind w:left="714" w:hanging="357"/>
              <w:rPr>
                <w:rFonts w:cstheme="minorHAnsi"/>
                <w:sz w:val="20"/>
                <w:szCs w:val="20"/>
              </w:rPr>
            </w:pPr>
            <w:r>
              <w:rPr>
                <w:rFonts w:cstheme="minorHAnsi"/>
                <w:sz w:val="20"/>
                <w:szCs w:val="20"/>
              </w:rPr>
              <w:t>Currículum Vitae documentado</w:t>
            </w:r>
          </w:p>
          <w:p w14:paraId="4DBBF854" w14:textId="77777777" w:rsidR="00783C46" w:rsidRDefault="00783C46" w:rsidP="00783C46">
            <w:pPr>
              <w:pStyle w:val="Prrafodelista"/>
              <w:numPr>
                <w:ilvl w:val="0"/>
                <w:numId w:val="38"/>
              </w:numPr>
              <w:ind w:left="454"/>
              <w:rPr>
                <w:rFonts w:cstheme="minorHAnsi"/>
                <w:b/>
                <w:sz w:val="20"/>
                <w:szCs w:val="20"/>
              </w:rPr>
            </w:pPr>
            <w:r>
              <w:rPr>
                <w:rFonts w:cstheme="minorHAnsi"/>
                <w:sz w:val="20"/>
                <w:szCs w:val="20"/>
              </w:rPr>
              <w:t>Otros documentos solicitados</w:t>
            </w:r>
          </w:p>
        </w:tc>
      </w:tr>
      <w:tr w:rsidR="00783C46" w14:paraId="301FA3F1" w14:textId="77777777" w:rsidTr="00783C46">
        <w:tc>
          <w:tcPr>
            <w:tcW w:w="8494" w:type="dxa"/>
            <w:tcBorders>
              <w:top w:val="single" w:sz="18" w:space="0" w:color="0000FF"/>
              <w:left w:val="single" w:sz="18" w:space="0" w:color="0000FF"/>
              <w:bottom w:val="single" w:sz="18" w:space="0" w:color="0000FF"/>
              <w:right w:val="single" w:sz="18" w:space="0" w:color="0000FF"/>
            </w:tcBorders>
            <w:hideMark/>
          </w:tcPr>
          <w:p w14:paraId="11AE50D6" w14:textId="77777777" w:rsidR="00783C46" w:rsidRDefault="00783C46" w:rsidP="00783C46">
            <w:pPr>
              <w:pStyle w:val="Prrafodelista"/>
              <w:numPr>
                <w:ilvl w:val="0"/>
                <w:numId w:val="38"/>
              </w:numPr>
              <w:ind w:left="66"/>
              <w:jc w:val="both"/>
              <w:rPr>
                <w:rFonts w:cstheme="minorHAnsi"/>
                <w:b/>
                <w:sz w:val="20"/>
                <w:szCs w:val="20"/>
              </w:rPr>
            </w:pPr>
            <w:r>
              <w:rPr>
                <w:rFonts w:cstheme="minorHAnsi"/>
                <w:b/>
                <w:sz w:val="20"/>
                <w:szCs w:val="20"/>
              </w:rPr>
              <w:t>Foliación del expediente:</w:t>
            </w:r>
          </w:p>
          <w:p w14:paraId="675FD943" w14:textId="77777777" w:rsidR="00783C46" w:rsidRDefault="00783C46">
            <w:pPr>
              <w:ind w:left="426"/>
              <w:jc w:val="both"/>
              <w:rPr>
                <w:rFonts w:cstheme="minorHAnsi"/>
                <w:sz w:val="20"/>
                <w:szCs w:val="20"/>
              </w:rPr>
            </w:pPr>
            <w:r>
              <w:rPr>
                <w:rFonts w:cstheme="minorHAnsi"/>
                <w:sz w:val="20"/>
                <w:szCs w:val="20"/>
              </w:rPr>
              <w:t xml:space="preserve">La foliación debe ser en la parte superior derecha de la hoja y debe empezar con la última página y seguir de manera consecutiva hasta la primera hoja. </w:t>
            </w:r>
          </w:p>
          <w:p w14:paraId="631ED008" w14:textId="77777777" w:rsidR="00783C46" w:rsidRDefault="00783C46">
            <w:pPr>
              <w:ind w:left="426"/>
              <w:jc w:val="both"/>
              <w:rPr>
                <w:rFonts w:cstheme="minorHAnsi"/>
                <w:sz w:val="20"/>
                <w:szCs w:val="20"/>
              </w:rPr>
            </w:pPr>
            <w:r>
              <w:rPr>
                <w:rFonts w:cstheme="minorHAnsi"/>
                <w:sz w:val="20"/>
                <w:szCs w:val="20"/>
              </w:rPr>
              <w:t>Un folio corresponde a una cara escrita del documento. (Ejemplo: 01, 02, 03…..).</w:t>
            </w:r>
          </w:p>
        </w:tc>
      </w:tr>
      <w:tr w:rsidR="00783C46" w14:paraId="5B4B96CB" w14:textId="77777777" w:rsidTr="00783C46">
        <w:tc>
          <w:tcPr>
            <w:tcW w:w="8494" w:type="dxa"/>
            <w:tcBorders>
              <w:top w:val="single" w:sz="18" w:space="0" w:color="0000FF"/>
              <w:left w:val="single" w:sz="18" w:space="0" w:color="0000FF"/>
              <w:bottom w:val="single" w:sz="18" w:space="0" w:color="0000FF"/>
              <w:right w:val="single" w:sz="18" w:space="0" w:color="0000FF"/>
            </w:tcBorders>
            <w:hideMark/>
          </w:tcPr>
          <w:p w14:paraId="48E110A5" w14:textId="77777777" w:rsidR="00783C46" w:rsidRDefault="00783C46" w:rsidP="00783C46">
            <w:pPr>
              <w:pStyle w:val="Prrafodelista"/>
              <w:numPr>
                <w:ilvl w:val="0"/>
                <w:numId w:val="38"/>
              </w:numPr>
              <w:ind w:left="426"/>
              <w:rPr>
                <w:rFonts w:cstheme="minorHAnsi"/>
                <w:b/>
                <w:sz w:val="20"/>
                <w:szCs w:val="20"/>
              </w:rPr>
            </w:pPr>
            <w:r>
              <w:rPr>
                <w:rFonts w:cstheme="minorHAnsi"/>
                <w:b/>
                <w:sz w:val="20"/>
                <w:szCs w:val="20"/>
              </w:rPr>
              <w:t>Llenado del Formato N° 3 – Oferta Técnica</w:t>
            </w:r>
          </w:p>
          <w:p w14:paraId="7D485757" w14:textId="77777777" w:rsidR="00783C46" w:rsidRDefault="00783C46">
            <w:pPr>
              <w:ind w:left="426"/>
              <w:jc w:val="both"/>
              <w:rPr>
                <w:rFonts w:cstheme="minorHAnsi"/>
                <w:sz w:val="20"/>
                <w:szCs w:val="20"/>
              </w:rPr>
            </w:pPr>
            <w:r>
              <w:rPr>
                <w:rFonts w:cstheme="minorHAnsi"/>
                <w:sz w:val="20"/>
                <w:szCs w:val="20"/>
              </w:rPr>
              <w:t>El postor deberá llenar la información concerniente al punto “</w:t>
            </w:r>
            <w:r>
              <w:rPr>
                <w:rFonts w:cstheme="minorHAnsi"/>
                <w:b/>
                <w:sz w:val="20"/>
                <w:szCs w:val="20"/>
              </w:rPr>
              <w:t xml:space="preserve">B. Datos del proveedor”, </w:t>
            </w:r>
            <w:r>
              <w:rPr>
                <w:rFonts w:cstheme="minorHAnsi"/>
                <w:sz w:val="20"/>
                <w:szCs w:val="20"/>
              </w:rPr>
              <w:t>y del punto “</w:t>
            </w:r>
            <w:r>
              <w:rPr>
                <w:rFonts w:cstheme="minorHAnsi"/>
                <w:b/>
                <w:sz w:val="20"/>
                <w:szCs w:val="20"/>
              </w:rPr>
              <w:t>C. Parte específica de la Oferta”,</w:t>
            </w:r>
            <w:r>
              <w:rPr>
                <w:rFonts w:cstheme="minorHAnsi"/>
                <w:sz w:val="20"/>
                <w:szCs w:val="20"/>
              </w:rPr>
              <w:t xml:space="preserve"> deberá marcar el cumplimiento o no, consignando el número de folio en la columna de la derecha</w:t>
            </w:r>
            <w:r>
              <w:rPr>
                <w:rFonts w:cstheme="minorHAnsi"/>
                <w:b/>
                <w:sz w:val="20"/>
                <w:szCs w:val="20"/>
              </w:rPr>
              <w:t xml:space="preserve"> </w:t>
            </w:r>
            <w:r>
              <w:rPr>
                <w:rFonts w:cstheme="minorHAnsi"/>
                <w:sz w:val="20"/>
                <w:szCs w:val="20"/>
              </w:rPr>
              <w:t>en el caso de acreditación.</w:t>
            </w:r>
          </w:p>
        </w:tc>
      </w:tr>
    </w:tbl>
    <w:p w14:paraId="7DE4E30D" w14:textId="0E1F6677" w:rsidR="00783C46" w:rsidRDefault="00AF567A" w:rsidP="00783C46">
      <w:pPr>
        <w:spacing w:line="240" w:lineRule="auto"/>
        <w:jc w:val="both"/>
        <w:rPr>
          <w:rFonts w:cstheme="minorHAnsi"/>
          <w:b/>
          <w:i/>
        </w:rPr>
      </w:pPr>
      <w:r>
        <w:rPr>
          <w:rFonts w:cstheme="minorHAnsi"/>
          <w:b/>
          <w:i/>
        </w:rPr>
        <w:t>En caso de consultas y/u</w:t>
      </w:r>
      <w:r w:rsidR="00783C46">
        <w:rPr>
          <w:rFonts w:cstheme="minorHAnsi"/>
          <w:b/>
          <w:i/>
        </w:rPr>
        <w:t xml:space="preserve"> observaciones:</w:t>
      </w:r>
    </w:p>
    <w:tbl>
      <w:tblPr>
        <w:tblStyle w:val="Tablaconcuadrcula"/>
        <w:tblW w:w="0" w:type="auto"/>
        <w:tblLook w:val="04A0" w:firstRow="1" w:lastRow="0" w:firstColumn="1" w:lastColumn="0" w:noHBand="0" w:noVBand="1"/>
      </w:tblPr>
      <w:tblGrid>
        <w:gridCol w:w="8459"/>
      </w:tblGrid>
      <w:tr w:rsidR="00783C46" w14:paraId="764EF180" w14:textId="77777777" w:rsidTr="00783C46">
        <w:tc>
          <w:tcPr>
            <w:tcW w:w="8459" w:type="dxa"/>
            <w:tcBorders>
              <w:top w:val="single" w:sz="18" w:space="0" w:color="0000FF"/>
              <w:left w:val="single" w:sz="18" w:space="0" w:color="0000FF"/>
              <w:bottom w:val="single" w:sz="18" w:space="0" w:color="0000FF"/>
              <w:right w:val="single" w:sz="18" w:space="0" w:color="0000FF"/>
            </w:tcBorders>
            <w:hideMark/>
          </w:tcPr>
          <w:p w14:paraId="50E76CD9" w14:textId="77777777" w:rsidR="00783C46" w:rsidRDefault="00783C46" w:rsidP="00783C46">
            <w:pPr>
              <w:pStyle w:val="Prrafodelista"/>
              <w:numPr>
                <w:ilvl w:val="0"/>
                <w:numId w:val="38"/>
              </w:numPr>
              <w:ind w:left="426"/>
              <w:rPr>
                <w:rFonts w:cstheme="minorHAnsi"/>
                <w:sz w:val="20"/>
                <w:szCs w:val="20"/>
              </w:rPr>
            </w:pPr>
            <w:r>
              <w:rPr>
                <w:rFonts w:cstheme="minorHAnsi"/>
                <w:b/>
                <w:sz w:val="20"/>
                <w:szCs w:val="20"/>
              </w:rPr>
              <w:t>Deberá</w:t>
            </w:r>
            <w:r>
              <w:rPr>
                <w:rFonts w:cstheme="minorHAnsi"/>
                <w:sz w:val="20"/>
                <w:szCs w:val="20"/>
              </w:rPr>
              <w:t xml:space="preserve"> remitirla al correo electrónico: </w:t>
            </w:r>
            <w:hyperlink r:id="rId6" w:history="1">
              <w:r>
                <w:rPr>
                  <w:rStyle w:val="Hipervnculo"/>
                  <w:rFonts w:cstheme="minorHAnsi"/>
                  <w:sz w:val="20"/>
                  <w:szCs w:val="20"/>
                </w:rPr>
                <w:t>logistica@irotrujillo.gob.pe</w:t>
              </w:r>
            </w:hyperlink>
            <w:r>
              <w:rPr>
                <w:rFonts w:cstheme="minorHAnsi"/>
                <w:sz w:val="20"/>
                <w:szCs w:val="20"/>
              </w:rPr>
              <w:t>, conteniendo:</w:t>
            </w:r>
          </w:p>
          <w:p w14:paraId="594795E0" w14:textId="77777777" w:rsidR="00783C46" w:rsidRDefault="00783C46">
            <w:pPr>
              <w:ind w:left="454"/>
              <w:jc w:val="both"/>
              <w:rPr>
                <w:rFonts w:cstheme="minorHAnsi"/>
                <w:sz w:val="20"/>
                <w:szCs w:val="20"/>
              </w:rPr>
            </w:pPr>
            <w:r>
              <w:rPr>
                <w:rFonts w:cstheme="minorHAnsi"/>
                <w:sz w:val="20"/>
                <w:szCs w:val="20"/>
              </w:rPr>
              <w:t>- Nombre Completo, número de DNI</w:t>
            </w:r>
          </w:p>
          <w:p w14:paraId="2A4D926F" w14:textId="77777777" w:rsidR="00783C46" w:rsidRDefault="00783C46">
            <w:pPr>
              <w:ind w:left="454"/>
              <w:jc w:val="both"/>
              <w:rPr>
                <w:rFonts w:cstheme="minorHAnsi"/>
                <w:sz w:val="20"/>
                <w:szCs w:val="20"/>
              </w:rPr>
            </w:pPr>
            <w:r>
              <w:rPr>
                <w:rFonts w:cstheme="minorHAnsi"/>
                <w:sz w:val="20"/>
                <w:szCs w:val="20"/>
              </w:rPr>
              <w:t>- Asunto</w:t>
            </w:r>
          </w:p>
          <w:p w14:paraId="7CF780EA" w14:textId="77777777" w:rsidR="00783C46" w:rsidRDefault="00783C46">
            <w:pPr>
              <w:ind w:left="454"/>
              <w:jc w:val="both"/>
              <w:rPr>
                <w:rFonts w:cstheme="minorHAnsi"/>
                <w:sz w:val="20"/>
                <w:szCs w:val="20"/>
              </w:rPr>
            </w:pPr>
            <w:r>
              <w:rPr>
                <w:rFonts w:cstheme="minorHAnsi"/>
                <w:sz w:val="20"/>
                <w:szCs w:val="20"/>
              </w:rPr>
              <w:t>- Detalle de la consulta u observación</w:t>
            </w:r>
          </w:p>
          <w:p w14:paraId="3E1993FC" w14:textId="77777777" w:rsidR="00783C46" w:rsidRDefault="00783C46">
            <w:pPr>
              <w:ind w:left="454"/>
              <w:jc w:val="both"/>
              <w:rPr>
                <w:rFonts w:cstheme="minorHAnsi"/>
                <w:sz w:val="20"/>
                <w:szCs w:val="20"/>
              </w:rPr>
            </w:pPr>
            <w:r>
              <w:rPr>
                <w:rFonts w:cstheme="minorHAnsi"/>
                <w:sz w:val="20"/>
                <w:szCs w:val="20"/>
              </w:rPr>
              <w:t>- Adjuntando su RNP vigente (excepto en el caso que el monto total de su oferta sea menor o igual a 1 UIT)</w:t>
            </w:r>
          </w:p>
        </w:tc>
      </w:tr>
    </w:tbl>
    <w:p w14:paraId="2D5D3346" w14:textId="77777777" w:rsidR="00983795" w:rsidRDefault="00983795" w:rsidP="004075F9">
      <w:pPr>
        <w:spacing w:line="264" w:lineRule="auto"/>
        <w:jc w:val="center"/>
        <w:rPr>
          <w:rFonts w:cstheme="minorHAnsi"/>
          <w:b/>
          <w:sz w:val="20"/>
          <w:szCs w:val="20"/>
        </w:rPr>
      </w:pPr>
    </w:p>
    <w:p w14:paraId="2C9712CD" w14:textId="77777777" w:rsidR="00783C46" w:rsidRDefault="00783C46" w:rsidP="00783C46">
      <w:pPr>
        <w:spacing w:line="240" w:lineRule="auto"/>
        <w:jc w:val="right"/>
        <w:rPr>
          <w:rFonts w:cstheme="minorHAnsi"/>
          <w:sz w:val="20"/>
          <w:szCs w:val="20"/>
        </w:rPr>
      </w:pPr>
      <w:r>
        <w:rPr>
          <w:rFonts w:cstheme="minorHAnsi"/>
          <w:sz w:val="20"/>
          <w:szCs w:val="20"/>
        </w:rPr>
        <w:t>Unidad de Logística – Área de Cotizaciones</w:t>
      </w:r>
    </w:p>
    <w:p w14:paraId="69048BCE" w14:textId="77777777" w:rsidR="00783C46" w:rsidRDefault="00783C46" w:rsidP="00783C46">
      <w:pPr>
        <w:spacing w:line="240" w:lineRule="auto"/>
        <w:jc w:val="both"/>
        <w:rPr>
          <w:rFonts w:cstheme="minorHAnsi"/>
          <w:b/>
          <w:i/>
        </w:rPr>
      </w:pPr>
      <w:r>
        <w:rPr>
          <w:rFonts w:cstheme="minorHAnsi"/>
          <w:b/>
          <w:i/>
          <w:color w:val="FF0000"/>
        </w:rPr>
        <w:t>(Esta hoja no se presenta)</w:t>
      </w:r>
    </w:p>
    <w:p w14:paraId="5FF45568" w14:textId="411D361A" w:rsidR="00D96B15" w:rsidRPr="004075F9" w:rsidRDefault="00D96B15" w:rsidP="004075F9">
      <w:pPr>
        <w:spacing w:line="264" w:lineRule="auto"/>
        <w:jc w:val="center"/>
        <w:rPr>
          <w:rFonts w:cstheme="minorHAnsi"/>
          <w:b/>
          <w:sz w:val="20"/>
          <w:szCs w:val="20"/>
        </w:rPr>
      </w:pPr>
      <w:r w:rsidRPr="004075F9">
        <w:rPr>
          <w:rFonts w:cstheme="minorHAnsi"/>
          <w:b/>
          <w:sz w:val="20"/>
          <w:szCs w:val="20"/>
        </w:rPr>
        <w:lastRenderedPageBreak/>
        <w:t xml:space="preserve">FORMATO N° 1 - SOLICITUD DE COTIZACION N° </w:t>
      </w:r>
      <w:r w:rsidR="000B4635" w:rsidRPr="000B4635">
        <w:rPr>
          <w:rFonts w:cstheme="minorHAnsi"/>
          <w:b/>
          <w:sz w:val="20"/>
          <w:szCs w:val="20"/>
        </w:rPr>
        <w:t>LOC-</w:t>
      </w:r>
      <w:r w:rsidR="0032798C">
        <w:rPr>
          <w:rFonts w:cstheme="minorHAnsi"/>
          <w:b/>
          <w:sz w:val="20"/>
          <w:szCs w:val="20"/>
        </w:rPr>
        <w:t>0xx</w:t>
      </w:r>
      <w:r w:rsidRPr="008552EF">
        <w:rPr>
          <w:rFonts w:cstheme="minorHAnsi"/>
          <w:b/>
          <w:sz w:val="20"/>
          <w:szCs w:val="20"/>
        </w:rPr>
        <w:t>-</w:t>
      </w:r>
      <w:r w:rsidR="006D48C3">
        <w:rPr>
          <w:rFonts w:cstheme="minorHAnsi"/>
          <w:b/>
          <w:sz w:val="20"/>
          <w:szCs w:val="20"/>
        </w:rPr>
        <w:t>2026</w:t>
      </w:r>
      <w:r w:rsidRPr="004075F9">
        <w:rPr>
          <w:rFonts w:cstheme="minorHAnsi"/>
          <w:b/>
          <w:sz w:val="20"/>
          <w:szCs w:val="20"/>
        </w:rPr>
        <w:t xml:space="preserve">-IRO/LOG </w:t>
      </w:r>
    </w:p>
    <w:p w14:paraId="3B7D54D1" w14:textId="49E9ACB1"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Fecha</w:t>
      </w:r>
      <w:r w:rsidRPr="004075F9">
        <w:rPr>
          <w:rFonts w:eastAsia="Times New Roman" w:cstheme="minorHAnsi"/>
          <w:sz w:val="20"/>
          <w:szCs w:val="20"/>
        </w:rPr>
        <w:t xml:space="preserve">: </w:t>
      </w:r>
      <w:r w:rsidR="00C057F8">
        <w:rPr>
          <w:rFonts w:eastAsia="Times New Roman" w:cstheme="minorHAnsi"/>
          <w:b/>
          <w:sz w:val="20"/>
          <w:szCs w:val="20"/>
        </w:rPr>
        <w:t>17</w:t>
      </w:r>
      <w:r w:rsidR="00A1462B">
        <w:rPr>
          <w:rFonts w:eastAsia="Times New Roman" w:cstheme="minorHAnsi"/>
          <w:b/>
          <w:sz w:val="20"/>
          <w:szCs w:val="20"/>
        </w:rPr>
        <w:t xml:space="preserve"> </w:t>
      </w:r>
      <w:r w:rsidR="0039648A">
        <w:rPr>
          <w:rFonts w:eastAsia="Times New Roman" w:cstheme="minorHAnsi"/>
          <w:b/>
          <w:sz w:val="20"/>
          <w:szCs w:val="20"/>
        </w:rPr>
        <w:t xml:space="preserve">de </w:t>
      </w:r>
      <w:r w:rsidR="00C057F8">
        <w:rPr>
          <w:rFonts w:eastAsia="Times New Roman" w:cstheme="minorHAnsi"/>
          <w:b/>
          <w:sz w:val="20"/>
          <w:szCs w:val="20"/>
        </w:rPr>
        <w:t>Abril</w:t>
      </w:r>
      <w:r w:rsidR="006D48C3">
        <w:rPr>
          <w:rFonts w:eastAsia="Times New Roman" w:cstheme="minorHAnsi"/>
          <w:b/>
          <w:sz w:val="20"/>
          <w:szCs w:val="20"/>
        </w:rPr>
        <w:t xml:space="preserve"> del 2026</w:t>
      </w:r>
      <w:r w:rsidRPr="004075F9">
        <w:rPr>
          <w:rFonts w:eastAsia="Times New Roman" w:cstheme="minorHAnsi"/>
          <w:b/>
          <w:sz w:val="20"/>
          <w:szCs w:val="20"/>
        </w:rPr>
        <w:t>.</w:t>
      </w:r>
    </w:p>
    <w:p w14:paraId="522BAE31" w14:textId="77777777" w:rsidR="00D96B15" w:rsidRPr="004075F9" w:rsidRDefault="00D96B15" w:rsidP="004075F9">
      <w:pPr>
        <w:spacing w:after="0" w:line="264" w:lineRule="auto"/>
        <w:rPr>
          <w:rFonts w:eastAsia="Times New Roman" w:cstheme="minorHAnsi"/>
          <w:sz w:val="20"/>
          <w:szCs w:val="20"/>
        </w:rPr>
      </w:pPr>
      <w:r w:rsidRPr="004075F9">
        <w:rPr>
          <w:rFonts w:eastAsia="Times New Roman" w:cstheme="minorHAnsi"/>
          <w:sz w:val="20"/>
          <w:szCs w:val="20"/>
        </w:rPr>
        <w:t>Señores postores, invitamos a presentar sus cotizaciones para el requerimiento que se adjunta al presente, las condiciones son las siguientes:</w:t>
      </w:r>
    </w:p>
    <w:p w14:paraId="70C66697" w14:textId="77777777" w:rsidR="00D96B15" w:rsidRPr="004075F9" w:rsidRDefault="00D96B15" w:rsidP="004075F9">
      <w:pPr>
        <w:spacing w:after="0" w:line="264" w:lineRule="auto"/>
        <w:jc w:val="right"/>
        <w:rPr>
          <w:rFonts w:eastAsia="Times New Roman" w:cstheme="minorHAnsi"/>
          <w:sz w:val="20"/>
          <w:szCs w:val="20"/>
        </w:rPr>
      </w:pPr>
    </w:p>
    <w:p w14:paraId="065A9210" w14:textId="77777777" w:rsidR="00D96B15" w:rsidRPr="004075F9" w:rsidRDefault="00D96B15" w:rsidP="004075F9">
      <w:pPr>
        <w:pStyle w:val="Prrafodelista"/>
        <w:numPr>
          <w:ilvl w:val="0"/>
          <w:numId w:val="3"/>
        </w:numPr>
        <w:spacing w:line="264" w:lineRule="auto"/>
        <w:rPr>
          <w:rFonts w:eastAsia="Times New Roman" w:cstheme="minorHAnsi"/>
          <w:b/>
          <w:sz w:val="20"/>
          <w:szCs w:val="20"/>
        </w:rPr>
      </w:pPr>
      <w:r w:rsidRPr="004075F9">
        <w:rPr>
          <w:rFonts w:eastAsia="Times New Roman" w:cstheme="minorHAnsi"/>
          <w:b/>
          <w:sz w:val="20"/>
          <w:szCs w:val="20"/>
        </w:rPr>
        <w:t>Requisitos para la presentación de las cotizaciones:</w:t>
      </w:r>
    </w:p>
    <w:tbl>
      <w:tblPr>
        <w:tblStyle w:val="Tablaconcuadrcula"/>
        <w:tblW w:w="9639" w:type="dxa"/>
        <w:tblInd w:w="-5" w:type="dxa"/>
        <w:tblCellMar>
          <w:left w:w="70" w:type="dxa"/>
          <w:right w:w="70" w:type="dxa"/>
        </w:tblCellMar>
        <w:tblLook w:val="0000" w:firstRow="0" w:lastRow="0" w:firstColumn="0" w:lastColumn="0" w:noHBand="0" w:noVBand="0"/>
      </w:tblPr>
      <w:tblGrid>
        <w:gridCol w:w="9639"/>
      </w:tblGrid>
      <w:tr w:rsidR="00D96B15" w:rsidRPr="004075F9" w14:paraId="4FB6206C" w14:textId="77777777" w:rsidTr="00AA1B5E">
        <w:trPr>
          <w:trHeight w:val="255"/>
        </w:trPr>
        <w:tc>
          <w:tcPr>
            <w:tcW w:w="9639" w:type="dxa"/>
          </w:tcPr>
          <w:p w14:paraId="5BA2362B" w14:textId="77777777" w:rsidR="00D96B15" w:rsidRPr="004075F9" w:rsidRDefault="00D96B15" w:rsidP="004075F9">
            <w:pPr>
              <w:pStyle w:val="Prrafodelista"/>
              <w:numPr>
                <w:ilvl w:val="0"/>
                <w:numId w:val="4"/>
              </w:numPr>
              <w:spacing w:line="264" w:lineRule="auto"/>
              <w:rPr>
                <w:rFonts w:eastAsia="Times New Roman" w:cstheme="minorHAnsi"/>
                <w:sz w:val="20"/>
                <w:szCs w:val="20"/>
              </w:rPr>
            </w:pPr>
            <w:r w:rsidRPr="004075F9">
              <w:rPr>
                <w:rFonts w:cstheme="minorHAnsi"/>
                <w:sz w:val="20"/>
                <w:szCs w:val="20"/>
              </w:rPr>
              <w:t xml:space="preserve">Documento de presentación </w:t>
            </w:r>
            <w:r w:rsidRPr="004075F9">
              <w:rPr>
                <w:rFonts w:cstheme="minorHAnsi"/>
                <w:b/>
                <w:sz w:val="20"/>
                <w:szCs w:val="20"/>
              </w:rPr>
              <w:t>obligatoria:</w:t>
            </w:r>
          </w:p>
          <w:p w14:paraId="7904FEF6" w14:textId="77777777" w:rsidR="00D96B15" w:rsidRPr="004075F9" w:rsidRDefault="00D96B15" w:rsidP="004075F9">
            <w:pPr>
              <w:spacing w:line="264" w:lineRule="auto"/>
              <w:ind w:left="360"/>
              <w:jc w:val="both"/>
              <w:rPr>
                <w:rFonts w:eastAsia="Times New Roman" w:cstheme="minorHAnsi"/>
                <w:sz w:val="20"/>
                <w:szCs w:val="20"/>
              </w:rPr>
            </w:pPr>
            <w:r w:rsidRPr="004075F9">
              <w:rPr>
                <w:rFonts w:eastAsia="Times New Roman" w:cstheme="minorHAnsi"/>
                <w:sz w:val="20"/>
                <w:szCs w:val="20"/>
              </w:rPr>
              <w:t>Declaración Jurada de No tener Impedimento para contratar con el Estado, debidamente firmado por el proveedor, según ANEXO N°01 de la oferta técnica y ANEXO N°02, de corresponder.</w:t>
            </w:r>
          </w:p>
        </w:tc>
      </w:tr>
    </w:tbl>
    <w:p w14:paraId="1906AF38" w14:textId="77777777" w:rsidR="00D96B15" w:rsidRPr="004075F9" w:rsidRDefault="00D96B15" w:rsidP="004075F9">
      <w:pPr>
        <w:pStyle w:val="Prrafodelista"/>
        <w:spacing w:after="0" w:line="264" w:lineRule="auto"/>
        <w:ind w:left="357"/>
        <w:rPr>
          <w:rFonts w:eastAsia="Times New Roman" w:cstheme="minorHAnsi"/>
          <w:b/>
          <w:sz w:val="20"/>
          <w:szCs w:val="20"/>
        </w:rPr>
      </w:pPr>
    </w:p>
    <w:p w14:paraId="307CC4F9" w14:textId="77777777" w:rsidR="00D96B15" w:rsidRPr="004075F9" w:rsidRDefault="00D96B15" w:rsidP="004075F9">
      <w:pPr>
        <w:pStyle w:val="Prrafodelista"/>
        <w:numPr>
          <w:ilvl w:val="0"/>
          <w:numId w:val="3"/>
        </w:numPr>
        <w:spacing w:after="0" w:line="264" w:lineRule="auto"/>
        <w:ind w:left="357"/>
        <w:rPr>
          <w:rFonts w:eastAsia="Times New Roman" w:cstheme="minorHAnsi"/>
          <w:b/>
          <w:sz w:val="20"/>
          <w:szCs w:val="20"/>
        </w:rPr>
      </w:pPr>
      <w:r w:rsidRPr="004075F9">
        <w:rPr>
          <w:rFonts w:eastAsia="Times New Roman" w:cstheme="minorHAnsi"/>
          <w:b/>
          <w:sz w:val="20"/>
          <w:szCs w:val="20"/>
        </w:rPr>
        <w:t xml:space="preserve"> Presentación de las cotizaciones:</w:t>
      </w:r>
    </w:p>
    <w:tbl>
      <w:tblPr>
        <w:tblStyle w:val="Tablaconcuadrcula"/>
        <w:tblW w:w="9639" w:type="dxa"/>
        <w:tblLook w:val="0000" w:firstRow="0" w:lastRow="0" w:firstColumn="0" w:lastColumn="0" w:noHBand="0" w:noVBand="0"/>
      </w:tblPr>
      <w:tblGrid>
        <w:gridCol w:w="9639"/>
      </w:tblGrid>
      <w:tr w:rsidR="00D96B15" w:rsidRPr="004075F9" w14:paraId="54801199" w14:textId="77777777" w:rsidTr="00AA1B5E">
        <w:trPr>
          <w:trHeight w:val="240"/>
        </w:trPr>
        <w:tc>
          <w:tcPr>
            <w:tcW w:w="9639" w:type="dxa"/>
          </w:tcPr>
          <w:p w14:paraId="3D9D3ED4" w14:textId="77777777" w:rsidR="00D96B15" w:rsidRPr="004075F9" w:rsidRDefault="00D96B15" w:rsidP="00232C4E">
            <w:pPr>
              <w:spacing w:line="264" w:lineRule="auto"/>
              <w:rPr>
                <w:rFonts w:eastAsia="Times New Roman" w:cstheme="minorHAnsi"/>
                <w:b/>
                <w:sz w:val="20"/>
                <w:szCs w:val="20"/>
              </w:rPr>
            </w:pPr>
            <w:r w:rsidRPr="004075F9">
              <w:rPr>
                <w:rFonts w:eastAsia="Times New Roman" w:cstheme="minorHAnsi"/>
                <w:b/>
                <w:sz w:val="20"/>
                <w:szCs w:val="20"/>
              </w:rPr>
              <w:t>B1.</w:t>
            </w:r>
            <w:r w:rsidRPr="004075F9">
              <w:rPr>
                <w:rFonts w:eastAsia="Times New Roman" w:cstheme="minorHAnsi"/>
                <w:sz w:val="20"/>
                <w:szCs w:val="20"/>
              </w:rPr>
              <w:t xml:space="preserve"> Las cotizaciones se presentarán en los </w:t>
            </w:r>
            <w:r w:rsidRPr="004075F9">
              <w:rPr>
                <w:rFonts w:eastAsia="Times New Roman" w:cstheme="minorHAnsi"/>
                <w:b/>
                <w:sz w:val="20"/>
                <w:szCs w:val="20"/>
              </w:rPr>
              <w:t>Formato 3 y 4</w:t>
            </w:r>
            <w:r w:rsidRPr="004075F9">
              <w:rPr>
                <w:rFonts w:eastAsia="Times New Roman" w:cstheme="minorHAnsi"/>
                <w:sz w:val="20"/>
                <w:szCs w:val="20"/>
              </w:rPr>
              <w:t xml:space="preserve"> en caso de servicios en general y consultorías, y se enviarán a través del siguiente correo electrónico:</w:t>
            </w:r>
            <w:r w:rsidRPr="004075F9">
              <w:rPr>
                <w:rFonts w:eastAsia="Times New Roman" w:cstheme="minorHAnsi"/>
                <w:b/>
                <w:sz w:val="20"/>
                <w:szCs w:val="20"/>
              </w:rPr>
              <w:t xml:space="preserve"> </w:t>
            </w:r>
            <w:hyperlink r:id="rId7" w:history="1">
              <w:r w:rsidR="00232C4E" w:rsidRPr="00AC334B">
                <w:rPr>
                  <w:rStyle w:val="Hipervnculo"/>
                  <w:rFonts w:cstheme="minorHAnsi"/>
                  <w:b/>
                  <w:sz w:val="20"/>
                  <w:szCs w:val="20"/>
                </w:rPr>
                <w:t>cotizaciones@irotrujillo.gob.pe</w:t>
              </w:r>
            </w:hyperlink>
            <w:r w:rsidR="00232C4E">
              <w:rPr>
                <w:rFonts w:cstheme="minorHAnsi"/>
                <w:b/>
                <w:color w:val="1F1F1F"/>
                <w:sz w:val="20"/>
                <w:szCs w:val="20"/>
              </w:rPr>
              <w:t xml:space="preserve"> </w:t>
            </w:r>
            <w:r w:rsidR="00232C4E" w:rsidRPr="00232C4E">
              <w:rPr>
                <w:rFonts w:cstheme="minorHAnsi"/>
                <w:color w:val="1F1F1F"/>
                <w:sz w:val="20"/>
                <w:szCs w:val="20"/>
              </w:rPr>
              <w:t>o según instrucciones.</w:t>
            </w:r>
          </w:p>
        </w:tc>
      </w:tr>
      <w:tr w:rsidR="00D96B15" w:rsidRPr="004075F9" w14:paraId="5B5BDDEC" w14:textId="77777777" w:rsidTr="00AA1B5E">
        <w:trPr>
          <w:trHeight w:val="240"/>
        </w:trPr>
        <w:tc>
          <w:tcPr>
            <w:tcW w:w="9639" w:type="dxa"/>
          </w:tcPr>
          <w:p w14:paraId="502FF877" w14:textId="327022B6" w:rsidR="00D96B15" w:rsidRPr="004075F9" w:rsidRDefault="00D96B15" w:rsidP="00C057F8">
            <w:pPr>
              <w:spacing w:line="264" w:lineRule="auto"/>
              <w:rPr>
                <w:rFonts w:eastAsia="Times New Roman" w:cstheme="minorHAnsi"/>
                <w:b/>
                <w:sz w:val="20"/>
                <w:szCs w:val="20"/>
              </w:rPr>
            </w:pPr>
            <w:r w:rsidRPr="004075F9">
              <w:rPr>
                <w:rFonts w:eastAsia="Times New Roman" w:cstheme="minorHAnsi"/>
                <w:b/>
                <w:sz w:val="20"/>
                <w:szCs w:val="20"/>
              </w:rPr>
              <w:t xml:space="preserve">B2. </w:t>
            </w:r>
            <w:r w:rsidRPr="004075F9">
              <w:rPr>
                <w:rFonts w:eastAsia="Times New Roman" w:cstheme="minorHAnsi"/>
                <w:sz w:val="20"/>
                <w:szCs w:val="20"/>
              </w:rPr>
              <w:t xml:space="preserve">Fecha y hora límite de presentación de la cotización: </w:t>
            </w:r>
            <w:r w:rsidRPr="00D673C0">
              <w:rPr>
                <w:rFonts w:eastAsia="Times New Roman" w:cstheme="minorHAnsi"/>
                <w:b/>
                <w:sz w:val="20"/>
                <w:szCs w:val="20"/>
                <w:highlight w:val="yellow"/>
              </w:rPr>
              <w:t xml:space="preserve">hasta las </w:t>
            </w:r>
            <w:r w:rsidR="00526F20">
              <w:rPr>
                <w:rFonts w:eastAsia="Times New Roman" w:cstheme="minorHAnsi"/>
                <w:b/>
                <w:sz w:val="20"/>
                <w:szCs w:val="20"/>
                <w:highlight w:val="yellow"/>
              </w:rPr>
              <w:t>11:00</w:t>
            </w:r>
            <w:r w:rsidR="002A007D" w:rsidRPr="00D673C0">
              <w:rPr>
                <w:rFonts w:eastAsia="Times New Roman" w:cstheme="minorHAnsi"/>
                <w:b/>
                <w:sz w:val="20"/>
                <w:szCs w:val="20"/>
                <w:highlight w:val="yellow"/>
              </w:rPr>
              <w:t xml:space="preserve"> </w:t>
            </w:r>
            <w:r w:rsidR="00526F20">
              <w:rPr>
                <w:rFonts w:eastAsia="Times New Roman" w:cstheme="minorHAnsi"/>
                <w:b/>
                <w:sz w:val="20"/>
                <w:szCs w:val="20"/>
                <w:highlight w:val="yellow"/>
              </w:rPr>
              <w:t>a</w:t>
            </w:r>
            <w:r w:rsidR="00C057F8" w:rsidRPr="00D673C0">
              <w:rPr>
                <w:rFonts w:eastAsia="Times New Roman" w:cstheme="minorHAnsi"/>
                <w:b/>
                <w:sz w:val="20"/>
                <w:szCs w:val="20"/>
                <w:highlight w:val="yellow"/>
              </w:rPr>
              <w:t xml:space="preserve">m </w:t>
            </w:r>
            <w:bookmarkStart w:id="0" w:name="_GoBack"/>
            <w:bookmarkEnd w:id="0"/>
            <w:r w:rsidRPr="00D673C0">
              <w:rPr>
                <w:rFonts w:eastAsia="Times New Roman" w:cstheme="minorHAnsi"/>
                <w:b/>
                <w:sz w:val="20"/>
                <w:szCs w:val="20"/>
                <w:highlight w:val="yellow"/>
              </w:rPr>
              <w:t xml:space="preserve">del </w:t>
            </w:r>
            <w:r w:rsidR="00C057F8" w:rsidRPr="00D673C0">
              <w:rPr>
                <w:rFonts w:eastAsia="Times New Roman" w:cstheme="minorHAnsi"/>
                <w:b/>
                <w:sz w:val="20"/>
                <w:szCs w:val="20"/>
                <w:highlight w:val="yellow"/>
              </w:rPr>
              <w:t>21/04</w:t>
            </w:r>
            <w:r w:rsidR="006D48C3" w:rsidRPr="00D673C0">
              <w:rPr>
                <w:rFonts w:eastAsia="Times New Roman" w:cstheme="minorHAnsi"/>
                <w:b/>
                <w:sz w:val="20"/>
                <w:szCs w:val="20"/>
                <w:highlight w:val="yellow"/>
              </w:rPr>
              <w:t>/26</w:t>
            </w:r>
            <w:r w:rsidRPr="00D673C0">
              <w:rPr>
                <w:rFonts w:eastAsia="Times New Roman" w:cstheme="minorHAnsi"/>
                <w:b/>
                <w:sz w:val="20"/>
                <w:szCs w:val="20"/>
                <w:highlight w:val="yellow"/>
              </w:rPr>
              <w:t>.</w:t>
            </w:r>
          </w:p>
        </w:tc>
      </w:tr>
      <w:tr w:rsidR="00D96B15" w:rsidRPr="004075F9" w14:paraId="152E4CA9" w14:textId="77777777" w:rsidTr="00AA1B5E">
        <w:trPr>
          <w:trHeight w:val="339"/>
        </w:trPr>
        <w:tc>
          <w:tcPr>
            <w:tcW w:w="9639" w:type="dxa"/>
          </w:tcPr>
          <w:p w14:paraId="6E5D87C4"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B3</w:t>
            </w:r>
            <w:r w:rsidRPr="004075F9">
              <w:rPr>
                <w:rFonts w:eastAsia="Times New Roman" w:cstheme="minorHAnsi"/>
                <w:sz w:val="20"/>
                <w:szCs w:val="20"/>
              </w:rPr>
              <w:t xml:space="preserve">. Moneda de la Cotización: La cotización será </w:t>
            </w:r>
            <w:r w:rsidRPr="004075F9">
              <w:rPr>
                <w:rFonts w:eastAsia="Times New Roman" w:cstheme="minorHAnsi"/>
                <w:b/>
                <w:sz w:val="20"/>
                <w:szCs w:val="20"/>
              </w:rPr>
              <w:t>en moneda nacional</w:t>
            </w:r>
            <w:r w:rsidRPr="004075F9">
              <w:rPr>
                <w:rFonts w:eastAsia="Times New Roman" w:cstheme="minorHAnsi"/>
                <w:sz w:val="20"/>
                <w:szCs w:val="20"/>
              </w:rPr>
              <w:t xml:space="preserve"> (S/ Soles)</w:t>
            </w:r>
          </w:p>
        </w:tc>
      </w:tr>
      <w:tr w:rsidR="00D96B15" w:rsidRPr="004075F9" w14:paraId="562302EA" w14:textId="77777777" w:rsidTr="00AA1B5E">
        <w:trPr>
          <w:trHeight w:val="240"/>
        </w:trPr>
        <w:tc>
          <w:tcPr>
            <w:tcW w:w="9639" w:type="dxa"/>
          </w:tcPr>
          <w:p w14:paraId="2C3FBCF2"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B4</w:t>
            </w:r>
            <w:r w:rsidRPr="004075F9">
              <w:rPr>
                <w:rFonts w:eastAsia="Times New Roman" w:cstheme="minorHAnsi"/>
                <w:sz w:val="20"/>
                <w:szCs w:val="20"/>
              </w:rPr>
              <w:t>. Precios de la Cotización:</w:t>
            </w:r>
          </w:p>
          <w:p w14:paraId="244069AE"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Los precios deben incluir IGV, así como todo aquello que sea necesario para la correcta ejecución del servicio.</w:t>
            </w:r>
          </w:p>
        </w:tc>
      </w:tr>
      <w:tr w:rsidR="00D96B15" w:rsidRPr="004075F9" w14:paraId="10D4C42C" w14:textId="77777777" w:rsidTr="00AA1B5E">
        <w:trPr>
          <w:trHeight w:val="240"/>
        </w:trPr>
        <w:tc>
          <w:tcPr>
            <w:tcW w:w="9639" w:type="dxa"/>
          </w:tcPr>
          <w:p w14:paraId="1833A885"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B5</w:t>
            </w:r>
            <w:r w:rsidRPr="004075F9">
              <w:rPr>
                <w:rFonts w:eastAsia="Times New Roman" w:cstheme="minorHAnsi"/>
                <w:sz w:val="20"/>
                <w:szCs w:val="20"/>
              </w:rPr>
              <w:t xml:space="preserve">. Plazo de ejecución: El plazo de entrega debe ser indicado en </w:t>
            </w:r>
            <w:r w:rsidRPr="004075F9">
              <w:rPr>
                <w:rFonts w:eastAsia="Times New Roman" w:cstheme="minorHAnsi"/>
                <w:b/>
                <w:sz w:val="20"/>
                <w:szCs w:val="20"/>
              </w:rPr>
              <w:t>días calendario</w:t>
            </w:r>
          </w:p>
        </w:tc>
      </w:tr>
    </w:tbl>
    <w:p w14:paraId="4D7674E5" w14:textId="77777777" w:rsidR="00D96B15" w:rsidRPr="004075F9" w:rsidRDefault="00D96B15" w:rsidP="004075F9">
      <w:pPr>
        <w:pStyle w:val="Prrafodelista"/>
        <w:numPr>
          <w:ilvl w:val="0"/>
          <w:numId w:val="3"/>
        </w:numPr>
        <w:spacing w:line="264" w:lineRule="auto"/>
        <w:rPr>
          <w:rFonts w:cstheme="minorHAnsi"/>
          <w:b/>
          <w:i/>
          <w:sz w:val="20"/>
          <w:szCs w:val="20"/>
        </w:rPr>
      </w:pPr>
      <w:r w:rsidRPr="004075F9">
        <w:rPr>
          <w:rFonts w:cstheme="minorHAnsi"/>
          <w:b/>
          <w:i/>
          <w:sz w:val="20"/>
          <w:szCs w:val="20"/>
        </w:rPr>
        <w:t>Del contrato:</w:t>
      </w:r>
    </w:p>
    <w:tbl>
      <w:tblPr>
        <w:tblStyle w:val="Tablaconcuadrcula"/>
        <w:tblW w:w="9639" w:type="dxa"/>
        <w:tblInd w:w="-5" w:type="dxa"/>
        <w:tblLook w:val="04A0" w:firstRow="1" w:lastRow="0" w:firstColumn="1" w:lastColumn="0" w:noHBand="0" w:noVBand="1"/>
      </w:tblPr>
      <w:tblGrid>
        <w:gridCol w:w="3657"/>
        <w:gridCol w:w="5982"/>
      </w:tblGrid>
      <w:tr w:rsidR="00D96B15" w:rsidRPr="004075F9" w14:paraId="324BBC51" w14:textId="77777777" w:rsidTr="00AA1B5E">
        <w:tc>
          <w:tcPr>
            <w:tcW w:w="3657" w:type="dxa"/>
          </w:tcPr>
          <w:p w14:paraId="546F55C6" w14:textId="77777777" w:rsidR="00D96B15" w:rsidRPr="004075F9" w:rsidRDefault="00D96B15" w:rsidP="004075F9">
            <w:pPr>
              <w:spacing w:line="264" w:lineRule="auto"/>
              <w:rPr>
                <w:rFonts w:cstheme="minorHAnsi"/>
                <w:sz w:val="20"/>
                <w:szCs w:val="20"/>
              </w:rPr>
            </w:pPr>
            <w:r w:rsidRPr="004075F9">
              <w:rPr>
                <w:rFonts w:cstheme="minorHAnsi"/>
                <w:b/>
                <w:sz w:val="20"/>
                <w:szCs w:val="20"/>
              </w:rPr>
              <w:t>C1</w:t>
            </w:r>
            <w:r w:rsidRPr="004075F9">
              <w:rPr>
                <w:rFonts w:cstheme="minorHAnsi"/>
                <w:sz w:val="20"/>
                <w:szCs w:val="20"/>
              </w:rPr>
              <w:t xml:space="preserve">. Formalización del contrato:  </w:t>
            </w:r>
          </w:p>
        </w:tc>
        <w:tc>
          <w:tcPr>
            <w:tcW w:w="5982" w:type="dxa"/>
          </w:tcPr>
          <w:p w14:paraId="4E3A6BF0" w14:textId="77777777" w:rsidR="00D96B15" w:rsidRPr="004075F9" w:rsidRDefault="00D96B15" w:rsidP="004075F9">
            <w:pPr>
              <w:widowControl w:val="0"/>
              <w:tabs>
                <w:tab w:val="left" w:pos="0"/>
              </w:tabs>
              <w:spacing w:line="264" w:lineRule="auto"/>
              <w:jc w:val="both"/>
              <w:rPr>
                <w:rFonts w:eastAsia="Times New Roman" w:cstheme="minorHAnsi"/>
                <w:sz w:val="20"/>
                <w:szCs w:val="20"/>
              </w:rPr>
            </w:pPr>
            <w:r w:rsidRPr="004075F9">
              <w:rPr>
                <w:rFonts w:cstheme="minorHAnsi"/>
                <w:sz w:val="20"/>
                <w:szCs w:val="20"/>
              </w:rPr>
              <w:t>Con orden de servicio o suscripción de documento</w:t>
            </w:r>
          </w:p>
        </w:tc>
      </w:tr>
      <w:tr w:rsidR="00D96B15" w:rsidRPr="004075F9" w14:paraId="79D584FD" w14:textId="77777777" w:rsidTr="00AA1B5E">
        <w:tc>
          <w:tcPr>
            <w:tcW w:w="3657" w:type="dxa"/>
          </w:tcPr>
          <w:p w14:paraId="1E843902" w14:textId="77777777" w:rsidR="00D96B15" w:rsidRPr="004075F9" w:rsidRDefault="00D96B15" w:rsidP="004075F9">
            <w:pPr>
              <w:spacing w:line="264" w:lineRule="auto"/>
              <w:rPr>
                <w:rFonts w:cstheme="minorHAnsi"/>
                <w:sz w:val="20"/>
                <w:szCs w:val="20"/>
              </w:rPr>
            </w:pPr>
            <w:r w:rsidRPr="004075F9">
              <w:rPr>
                <w:rFonts w:cstheme="minorHAnsi"/>
                <w:b/>
                <w:sz w:val="20"/>
                <w:szCs w:val="20"/>
              </w:rPr>
              <w:t>C2</w:t>
            </w:r>
            <w:r w:rsidRPr="004075F9">
              <w:rPr>
                <w:rFonts w:cstheme="minorHAnsi"/>
                <w:sz w:val="20"/>
                <w:szCs w:val="20"/>
              </w:rPr>
              <w:t>. Notificación de la orden de servicio</w:t>
            </w:r>
          </w:p>
        </w:tc>
        <w:tc>
          <w:tcPr>
            <w:tcW w:w="5982" w:type="dxa"/>
          </w:tcPr>
          <w:p w14:paraId="518BC370"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 A través del correo electrónico señalado por el proveedor en su cotización.</w:t>
            </w:r>
          </w:p>
        </w:tc>
      </w:tr>
      <w:tr w:rsidR="00D96B15" w:rsidRPr="004075F9" w14:paraId="752DE221" w14:textId="77777777" w:rsidTr="00AA1B5E">
        <w:trPr>
          <w:trHeight w:val="820"/>
        </w:trPr>
        <w:tc>
          <w:tcPr>
            <w:tcW w:w="3657" w:type="dxa"/>
          </w:tcPr>
          <w:p w14:paraId="0F5BCDEE" w14:textId="77777777" w:rsidR="00D96B15" w:rsidRPr="004075F9" w:rsidRDefault="00D96B15" w:rsidP="004075F9">
            <w:pPr>
              <w:spacing w:line="264" w:lineRule="auto"/>
              <w:rPr>
                <w:rFonts w:cstheme="minorHAnsi"/>
                <w:sz w:val="20"/>
                <w:szCs w:val="20"/>
              </w:rPr>
            </w:pPr>
            <w:r w:rsidRPr="004075F9">
              <w:rPr>
                <w:rFonts w:eastAsia="Times New Roman" w:cstheme="minorHAnsi"/>
                <w:b/>
                <w:sz w:val="20"/>
                <w:szCs w:val="20"/>
              </w:rPr>
              <w:t>C3</w:t>
            </w:r>
            <w:r w:rsidRPr="004075F9">
              <w:rPr>
                <w:rFonts w:eastAsia="Times New Roman" w:cstheme="minorHAnsi"/>
                <w:sz w:val="20"/>
                <w:szCs w:val="20"/>
              </w:rPr>
              <w:t>. Lugar del servicio adjudicado</w:t>
            </w:r>
          </w:p>
        </w:tc>
        <w:tc>
          <w:tcPr>
            <w:tcW w:w="5982" w:type="dxa"/>
          </w:tcPr>
          <w:p w14:paraId="4FF7EC37"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Instituto Regional de Oftalmología </w:t>
            </w:r>
            <w:r w:rsidRPr="004075F9">
              <w:rPr>
                <w:rFonts w:eastAsia="Times New Roman" w:cstheme="minorHAnsi"/>
                <w:i/>
                <w:sz w:val="20"/>
                <w:szCs w:val="20"/>
              </w:rPr>
              <w:t xml:space="preserve">Javier </w:t>
            </w:r>
            <w:proofErr w:type="spellStart"/>
            <w:r w:rsidRPr="004075F9">
              <w:rPr>
                <w:rFonts w:eastAsia="Times New Roman" w:cstheme="minorHAnsi"/>
                <w:i/>
                <w:sz w:val="20"/>
                <w:szCs w:val="20"/>
              </w:rPr>
              <w:t>Servat</w:t>
            </w:r>
            <w:proofErr w:type="spellEnd"/>
            <w:r w:rsidRPr="004075F9">
              <w:rPr>
                <w:rFonts w:eastAsia="Times New Roman" w:cstheme="minorHAnsi"/>
                <w:i/>
                <w:sz w:val="20"/>
                <w:szCs w:val="20"/>
              </w:rPr>
              <w:t xml:space="preserve"> </w:t>
            </w:r>
            <w:proofErr w:type="spellStart"/>
            <w:r w:rsidRPr="004075F9">
              <w:rPr>
                <w:rFonts w:eastAsia="Times New Roman" w:cstheme="minorHAnsi"/>
                <w:i/>
                <w:sz w:val="20"/>
                <w:szCs w:val="20"/>
              </w:rPr>
              <w:t>Univazo</w:t>
            </w:r>
            <w:proofErr w:type="spellEnd"/>
            <w:r w:rsidRPr="004075F9">
              <w:rPr>
                <w:rFonts w:eastAsia="Times New Roman" w:cstheme="minorHAnsi"/>
                <w:sz w:val="20"/>
                <w:szCs w:val="20"/>
              </w:rPr>
              <w:t xml:space="preserve">, </w:t>
            </w:r>
            <w:proofErr w:type="spellStart"/>
            <w:r w:rsidRPr="004075F9">
              <w:rPr>
                <w:rFonts w:eastAsia="Times New Roman" w:cstheme="minorHAnsi"/>
                <w:sz w:val="20"/>
                <w:szCs w:val="20"/>
              </w:rPr>
              <w:t>Mz</w:t>
            </w:r>
            <w:proofErr w:type="spellEnd"/>
            <w:r w:rsidRPr="004075F9">
              <w:rPr>
                <w:rFonts w:eastAsia="Times New Roman" w:cstheme="minorHAnsi"/>
                <w:sz w:val="20"/>
                <w:szCs w:val="20"/>
              </w:rPr>
              <w:t xml:space="preserve"> P’, lote 7A – Urb.</w:t>
            </w:r>
            <w:r w:rsidR="00D21B09" w:rsidRPr="004075F9">
              <w:rPr>
                <w:rFonts w:eastAsia="Times New Roman" w:cstheme="minorHAnsi"/>
                <w:sz w:val="20"/>
                <w:szCs w:val="20"/>
              </w:rPr>
              <w:t xml:space="preserve"> </w:t>
            </w:r>
            <w:proofErr w:type="spellStart"/>
            <w:r w:rsidR="00D21B09" w:rsidRPr="004075F9">
              <w:rPr>
                <w:rFonts w:eastAsia="Times New Roman" w:cstheme="minorHAnsi"/>
                <w:sz w:val="20"/>
                <w:szCs w:val="20"/>
              </w:rPr>
              <w:t>Natasha</w:t>
            </w:r>
            <w:proofErr w:type="spellEnd"/>
            <w:r w:rsidR="00D21B09" w:rsidRPr="004075F9">
              <w:rPr>
                <w:rFonts w:eastAsia="Times New Roman" w:cstheme="minorHAnsi"/>
                <w:sz w:val="20"/>
                <w:szCs w:val="20"/>
              </w:rPr>
              <w:t xml:space="preserve"> Alta</w:t>
            </w:r>
            <w:r w:rsidRPr="004075F9">
              <w:rPr>
                <w:rFonts w:eastAsia="Times New Roman" w:cstheme="minorHAnsi"/>
                <w:sz w:val="20"/>
                <w:szCs w:val="20"/>
              </w:rPr>
              <w:t xml:space="preserve"> – Trujillo – Departamento de La Libertad. </w:t>
            </w:r>
          </w:p>
        </w:tc>
      </w:tr>
      <w:tr w:rsidR="00D96B15" w:rsidRPr="004075F9" w14:paraId="51972560" w14:textId="77777777" w:rsidTr="00AA1B5E">
        <w:tc>
          <w:tcPr>
            <w:tcW w:w="3657" w:type="dxa"/>
          </w:tcPr>
          <w:p w14:paraId="7C48F842" w14:textId="77777777" w:rsidR="00D96B15" w:rsidRPr="004075F9" w:rsidRDefault="00D96B15" w:rsidP="004075F9">
            <w:pPr>
              <w:spacing w:line="264" w:lineRule="auto"/>
              <w:jc w:val="both"/>
              <w:rPr>
                <w:rFonts w:cstheme="minorHAnsi"/>
                <w:sz w:val="20"/>
                <w:szCs w:val="20"/>
              </w:rPr>
            </w:pPr>
            <w:r w:rsidRPr="004075F9">
              <w:rPr>
                <w:rFonts w:eastAsia="Times New Roman" w:cstheme="minorHAnsi"/>
                <w:b/>
                <w:sz w:val="20"/>
                <w:szCs w:val="20"/>
              </w:rPr>
              <w:t xml:space="preserve">C4. </w:t>
            </w:r>
            <w:r w:rsidRPr="004075F9">
              <w:rPr>
                <w:rFonts w:eastAsia="Times New Roman" w:cstheme="minorHAnsi"/>
                <w:sz w:val="20"/>
                <w:szCs w:val="20"/>
              </w:rPr>
              <w:t>En caso de retraso injustificado del contratista en la ejecución de las prestaciones objeto del contrato</w:t>
            </w:r>
            <w:r w:rsidRPr="004075F9">
              <w:rPr>
                <w:rFonts w:cstheme="minorHAnsi"/>
                <w:sz w:val="20"/>
                <w:szCs w:val="20"/>
              </w:rPr>
              <w:t xml:space="preserve">: </w:t>
            </w:r>
          </w:p>
        </w:tc>
        <w:tc>
          <w:tcPr>
            <w:tcW w:w="5982" w:type="dxa"/>
          </w:tcPr>
          <w:p w14:paraId="1668E7F3" w14:textId="77777777" w:rsidR="00D96B15" w:rsidRPr="004075F9" w:rsidRDefault="00D96B15" w:rsidP="004075F9">
            <w:pPr>
              <w:pStyle w:val="Textoindependiente"/>
              <w:widowControl w:val="0"/>
              <w:autoSpaceDE/>
              <w:autoSpaceDN/>
              <w:adjustRightInd/>
              <w:spacing w:line="264" w:lineRule="auto"/>
              <w:jc w:val="both"/>
              <w:rPr>
                <w:rFonts w:asciiTheme="minorHAnsi" w:hAnsiTheme="minorHAnsi" w:cstheme="minorHAnsi"/>
                <w:sz w:val="20"/>
                <w:szCs w:val="20"/>
              </w:rPr>
            </w:pPr>
            <w:r w:rsidRPr="004075F9">
              <w:rPr>
                <w:rFonts w:asciiTheme="minorHAnsi" w:eastAsia="Times New Roman" w:hAnsiTheme="minorHAnsi" w:cstheme="minorHAnsi"/>
                <w:sz w:val="20"/>
                <w:szCs w:val="20"/>
              </w:rPr>
              <w:t>El Instituto Regional de Oftalmología</w:t>
            </w:r>
            <w:r w:rsidRPr="004075F9">
              <w:rPr>
                <w:rFonts w:asciiTheme="minorHAnsi" w:eastAsia="Times New Roman" w:hAnsiTheme="minorHAnsi" w:cstheme="minorHAnsi"/>
                <w:i/>
                <w:sz w:val="20"/>
                <w:szCs w:val="20"/>
              </w:rPr>
              <w:t xml:space="preserve"> Javier </w:t>
            </w:r>
            <w:proofErr w:type="spellStart"/>
            <w:r w:rsidRPr="004075F9">
              <w:rPr>
                <w:rFonts w:asciiTheme="minorHAnsi" w:eastAsia="Times New Roman" w:hAnsiTheme="minorHAnsi" w:cstheme="minorHAnsi"/>
                <w:i/>
                <w:sz w:val="20"/>
                <w:szCs w:val="20"/>
              </w:rPr>
              <w:t>Servat</w:t>
            </w:r>
            <w:proofErr w:type="spellEnd"/>
            <w:r w:rsidRPr="004075F9">
              <w:rPr>
                <w:rFonts w:asciiTheme="minorHAnsi" w:eastAsia="Times New Roman" w:hAnsiTheme="minorHAnsi" w:cstheme="minorHAnsi"/>
                <w:i/>
                <w:sz w:val="20"/>
                <w:szCs w:val="20"/>
              </w:rPr>
              <w:t xml:space="preserve"> </w:t>
            </w:r>
            <w:proofErr w:type="spellStart"/>
            <w:r w:rsidRPr="004075F9">
              <w:rPr>
                <w:rFonts w:asciiTheme="minorHAnsi" w:eastAsia="Times New Roman" w:hAnsiTheme="minorHAnsi" w:cstheme="minorHAnsi"/>
                <w:i/>
                <w:sz w:val="20"/>
                <w:szCs w:val="20"/>
              </w:rPr>
              <w:t>Univazo</w:t>
            </w:r>
            <w:proofErr w:type="spellEnd"/>
            <w:r w:rsidRPr="004075F9">
              <w:rPr>
                <w:rFonts w:asciiTheme="minorHAnsi" w:eastAsia="Times New Roman" w:hAnsiTheme="minorHAnsi" w:cstheme="minorHAnsi"/>
                <w:sz w:val="20"/>
                <w:szCs w:val="20"/>
              </w:rPr>
              <w:t xml:space="preserve"> aplicará automáticamente una penalidad por mora por cada día de atraso y se calculará de acuerdo a lo señalado en el Reglamento de la </w:t>
            </w:r>
            <w:r w:rsidRPr="004075F9">
              <w:rPr>
                <w:rFonts w:asciiTheme="minorHAnsi" w:hAnsiTheme="minorHAnsi" w:cstheme="minorHAnsi"/>
                <w:sz w:val="20"/>
                <w:szCs w:val="20"/>
              </w:rPr>
              <w:t>Ley General de Contrataciones Públicas – Ley N° 32069</w:t>
            </w:r>
          </w:p>
        </w:tc>
      </w:tr>
      <w:tr w:rsidR="00D96B15" w:rsidRPr="004075F9" w14:paraId="1BE9DCD4" w14:textId="77777777" w:rsidTr="00AA1B5E">
        <w:tc>
          <w:tcPr>
            <w:tcW w:w="3657" w:type="dxa"/>
          </w:tcPr>
          <w:p w14:paraId="2E81B462"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C5</w:t>
            </w:r>
            <w:r w:rsidRPr="004075F9">
              <w:rPr>
                <w:rFonts w:eastAsia="Times New Roman" w:cstheme="minorHAnsi"/>
                <w:sz w:val="20"/>
                <w:szCs w:val="20"/>
              </w:rPr>
              <w:t xml:space="preserve">. Forma </w:t>
            </w:r>
            <w:r w:rsidRPr="004075F9">
              <w:rPr>
                <w:rFonts w:cstheme="minorHAnsi"/>
                <w:sz w:val="20"/>
                <w:szCs w:val="20"/>
              </w:rPr>
              <w:t>de Pago</w:t>
            </w:r>
          </w:p>
        </w:tc>
        <w:tc>
          <w:tcPr>
            <w:tcW w:w="5982" w:type="dxa"/>
          </w:tcPr>
          <w:p w14:paraId="40F1EBA4" w14:textId="77777777" w:rsidR="00D96B15" w:rsidRPr="004075F9" w:rsidRDefault="00D96B15" w:rsidP="004075F9">
            <w:pPr>
              <w:pStyle w:val="Prrafodelista"/>
              <w:widowControl w:val="0"/>
              <w:tabs>
                <w:tab w:val="left" w:pos="0"/>
              </w:tabs>
              <w:spacing w:line="264" w:lineRule="auto"/>
              <w:ind w:left="0"/>
              <w:jc w:val="both"/>
              <w:rPr>
                <w:rFonts w:eastAsia="Times New Roman" w:cstheme="minorHAnsi"/>
                <w:b/>
                <w:sz w:val="20"/>
                <w:szCs w:val="20"/>
              </w:rPr>
            </w:pPr>
            <w:r w:rsidRPr="004075F9">
              <w:rPr>
                <w:rFonts w:cstheme="minorHAnsi"/>
                <w:sz w:val="20"/>
                <w:szCs w:val="20"/>
              </w:rPr>
              <w:t>Dentro de los 10 días hábiles siguientes a la conformidad de los bienes, servicios o consultorías recibidos.</w:t>
            </w:r>
          </w:p>
        </w:tc>
      </w:tr>
    </w:tbl>
    <w:p w14:paraId="75C97A38" w14:textId="77777777" w:rsidR="00D96B15" w:rsidRPr="004075F9" w:rsidRDefault="00D96B15" w:rsidP="004075F9">
      <w:pPr>
        <w:pStyle w:val="Prrafodelista"/>
        <w:tabs>
          <w:tab w:val="left" w:pos="2552"/>
        </w:tabs>
        <w:spacing w:after="0" w:line="264" w:lineRule="auto"/>
        <w:ind w:left="357"/>
        <w:jc w:val="both"/>
        <w:rPr>
          <w:rFonts w:cstheme="minorHAnsi"/>
          <w:b/>
          <w:i/>
          <w:sz w:val="20"/>
          <w:szCs w:val="20"/>
        </w:rPr>
      </w:pPr>
    </w:p>
    <w:p w14:paraId="4D62A1F1" w14:textId="77777777" w:rsidR="00D96B15" w:rsidRPr="004075F9" w:rsidRDefault="00D96B15" w:rsidP="004075F9">
      <w:pPr>
        <w:pStyle w:val="Prrafodelista"/>
        <w:numPr>
          <w:ilvl w:val="0"/>
          <w:numId w:val="3"/>
        </w:numPr>
        <w:tabs>
          <w:tab w:val="left" w:pos="2552"/>
        </w:tabs>
        <w:spacing w:after="0" w:line="264" w:lineRule="auto"/>
        <w:ind w:left="357"/>
        <w:jc w:val="both"/>
        <w:rPr>
          <w:rFonts w:cstheme="minorHAnsi"/>
          <w:b/>
          <w:i/>
          <w:sz w:val="20"/>
          <w:szCs w:val="20"/>
        </w:rPr>
      </w:pPr>
      <w:r w:rsidRPr="004075F9">
        <w:rPr>
          <w:rFonts w:cstheme="minorHAnsi"/>
          <w:b/>
          <w:sz w:val="20"/>
          <w:szCs w:val="20"/>
        </w:rPr>
        <w:t xml:space="preserve">Datos para Contacto con el Área de Cotizaciones del 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tbl>
      <w:tblPr>
        <w:tblStyle w:val="Tablaconcuadrcula"/>
        <w:tblW w:w="9639" w:type="dxa"/>
        <w:tblInd w:w="-5" w:type="dxa"/>
        <w:tblLook w:val="04A0" w:firstRow="1" w:lastRow="0" w:firstColumn="1" w:lastColumn="0" w:noHBand="0" w:noVBand="1"/>
      </w:tblPr>
      <w:tblGrid>
        <w:gridCol w:w="3686"/>
        <w:gridCol w:w="5953"/>
      </w:tblGrid>
      <w:tr w:rsidR="00D96B15" w:rsidRPr="004075F9" w14:paraId="72220492" w14:textId="77777777" w:rsidTr="00AA1B5E">
        <w:tc>
          <w:tcPr>
            <w:tcW w:w="3686" w:type="dxa"/>
          </w:tcPr>
          <w:p w14:paraId="5BEB6E18" w14:textId="77777777" w:rsidR="00D96B15" w:rsidRPr="004075F9" w:rsidRDefault="00D96B15" w:rsidP="004075F9">
            <w:pPr>
              <w:spacing w:line="264" w:lineRule="auto"/>
              <w:rPr>
                <w:rFonts w:cstheme="minorHAnsi"/>
                <w:sz w:val="20"/>
                <w:szCs w:val="20"/>
              </w:rPr>
            </w:pPr>
            <w:r w:rsidRPr="004075F9">
              <w:rPr>
                <w:rFonts w:cstheme="minorHAnsi"/>
                <w:b/>
                <w:sz w:val="20"/>
                <w:szCs w:val="20"/>
              </w:rPr>
              <w:t>D1</w:t>
            </w:r>
            <w:r w:rsidRPr="004075F9">
              <w:rPr>
                <w:rFonts w:cstheme="minorHAnsi"/>
                <w:sz w:val="20"/>
                <w:szCs w:val="20"/>
              </w:rPr>
              <w:t>. Teléfono fijo - celular</w:t>
            </w:r>
          </w:p>
        </w:tc>
        <w:tc>
          <w:tcPr>
            <w:tcW w:w="5953" w:type="dxa"/>
          </w:tcPr>
          <w:p w14:paraId="71EB7CDC" w14:textId="77777777" w:rsidR="00D96B15" w:rsidRPr="004075F9" w:rsidRDefault="00D96B15" w:rsidP="004075F9">
            <w:pPr>
              <w:spacing w:line="264" w:lineRule="auto"/>
              <w:rPr>
                <w:rFonts w:cstheme="minorHAnsi"/>
                <w:sz w:val="20"/>
                <w:szCs w:val="20"/>
              </w:rPr>
            </w:pPr>
            <w:r w:rsidRPr="004075F9">
              <w:rPr>
                <w:rFonts w:cstheme="minorHAnsi"/>
                <w:sz w:val="20"/>
                <w:szCs w:val="20"/>
              </w:rPr>
              <w:t xml:space="preserve">044-287222- 044-287236 Anexo 583, </w:t>
            </w:r>
            <w:proofErr w:type="spellStart"/>
            <w:r w:rsidRPr="004075F9">
              <w:rPr>
                <w:rFonts w:cstheme="minorHAnsi"/>
                <w:sz w:val="20"/>
                <w:szCs w:val="20"/>
              </w:rPr>
              <w:t>Cel</w:t>
            </w:r>
            <w:proofErr w:type="spellEnd"/>
            <w:r w:rsidRPr="004075F9">
              <w:rPr>
                <w:rFonts w:cstheme="minorHAnsi"/>
                <w:sz w:val="20"/>
                <w:szCs w:val="20"/>
              </w:rPr>
              <w:t xml:space="preserve"> 971111206</w:t>
            </w:r>
          </w:p>
        </w:tc>
      </w:tr>
      <w:tr w:rsidR="00D96B15" w:rsidRPr="004075F9" w14:paraId="0C837B35" w14:textId="77777777" w:rsidTr="00AA1B5E">
        <w:tc>
          <w:tcPr>
            <w:tcW w:w="3686" w:type="dxa"/>
          </w:tcPr>
          <w:p w14:paraId="1E165099"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D2. </w:t>
            </w:r>
            <w:r w:rsidRPr="004075F9">
              <w:rPr>
                <w:rFonts w:eastAsia="Times New Roman" w:cstheme="minorHAnsi"/>
                <w:sz w:val="20"/>
                <w:szCs w:val="20"/>
              </w:rPr>
              <w:t xml:space="preserve">Correo electrónico:  </w:t>
            </w:r>
          </w:p>
        </w:tc>
        <w:tc>
          <w:tcPr>
            <w:tcW w:w="5953" w:type="dxa"/>
          </w:tcPr>
          <w:p w14:paraId="591EC54A" w14:textId="77777777" w:rsidR="00D96B15" w:rsidRPr="004075F9" w:rsidRDefault="00D96B15" w:rsidP="004075F9">
            <w:pPr>
              <w:spacing w:line="264" w:lineRule="auto"/>
              <w:rPr>
                <w:rFonts w:cstheme="minorHAnsi"/>
                <w:sz w:val="20"/>
                <w:szCs w:val="20"/>
              </w:rPr>
            </w:pPr>
            <w:r w:rsidRPr="004075F9">
              <w:rPr>
                <w:rFonts w:cstheme="minorHAnsi"/>
                <w:b/>
                <w:color w:val="1F1F1F"/>
                <w:sz w:val="20"/>
                <w:szCs w:val="20"/>
              </w:rPr>
              <w:t>cotizaciones@irotrujillo.gob.pe</w:t>
            </w:r>
          </w:p>
        </w:tc>
      </w:tr>
      <w:tr w:rsidR="00D96B15" w:rsidRPr="004075F9" w14:paraId="6BD974A1" w14:textId="77777777" w:rsidTr="00AA1B5E">
        <w:trPr>
          <w:trHeight w:val="70"/>
        </w:trPr>
        <w:tc>
          <w:tcPr>
            <w:tcW w:w="3686" w:type="dxa"/>
          </w:tcPr>
          <w:p w14:paraId="2B1A5322"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D3. </w:t>
            </w:r>
            <w:r w:rsidRPr="004075F9">
              <w:rPr>
                <w:rFonts w:cstheme="minorHAnsi"/>
                <w:sz w:val="20"/>
                <w:szCs w:val="20"/>
              </w:rPr>
              <w:t>Horario de atención</w:t>
            </w:r>
          </w:p>
        </w:tc>
        <w:tc>
          <w:tcPr>
            <w:tcW w:w="5953" w:type="dxa"/>
          </w:tcPr>
          <w:p w14:paraId="2BF3FFA4" w14:textId="77777777" w:rsidR="00D96B15" w:rsidRPr="004075F9" w:rsidRDefault="00D96B15" w:rsidP="004075F9">
            <w:pPr>
              <w:spacing w:line="264" w:lineRule="auto"/>
              <w:rPr>
                <w:rFonts w:cstheme="minorHAnsi"/>
                <w:sz w:val="20"/>
                <w:szCs w:val="20"/>
              </w:rPr>
            </w:pPr>
            <w:r w:rsidRPr="004075F9">
              <w:rPr>
                <w:rFonts w:cstheme="minorHAnsi"/>
                <w:sz w:val="20"/>
                <w:szCs w:val="20"/>
              </w:rPr>
              <w:t>De 8:00 am a 3:00 pm, de Lunes a Jueves</w:t>
            </w:r>
          </w:p>
          <w:p w14:paraId="4AA30A93" w14:textId="77777777" w:rsidR="00D96B15" w:rsidRPr="004075F9" w:rsidRDefault="00D96B15" w:rsidP="004075F9">
            <w:pPr>
              <w:spacing w:line="264" w:lineRule="auto"/>
              <w:rPr>
                <w:rFonts w:cstheme="minorHAnsi"/>
                <w:sz w:val="20"/>
                <w:szCs w:val="20"/>
              </w:rPr>
            </w:pPr>
            <w:r w:rsidRPr="004075F9">
              <w:rPr>
                <w:rFonts w:cstheme="minorHAnsi"/>
                <w:sz w:val="20"/>
                <w:szCs w:val="20"/>
                <w:lang w:val="pt-BR"/>
              </w:rPr>
              <w:t xml:space="preserve">De 8:00 </w:t>
            </w:r>
            <w:proofErr w:type="spellStart"/>
            <w:r w:rsidRPr="004075F9">
              <w:rPr>
                <w:rFonts w:cstheme="minorHAnsi"/>
                <w:sz w:val="20"/>
                <w:szCs w:val="20"/>
                <w:lang w:val="pt-BR"/>
              </w:rPr>
              <w:t>am</w:t>
            </w:r>
            <w:proofErr w:type="spellEnd"/>
            <w:r w:rsidRPr="004075F9">
              <w:rPr>
                <w:rFonts w:cstheme="minorHAnsi"/>
                <w:sz w:val="20"/>
                <w:szCs w:val="20"/>
                <w:lang w:val="pt-BR"/>
              </w:rPr>
              <w:t xml:space="preserve"> a 2:45 </w:t>
            </w:r>
            <w:proofErr w:type="spellStart"/>
            <w:r w:rsidRPr="004075F9">
              <w:rPr>
                <w:rFonts w:cstheme="minorHAnsi"/>
                <w:sz w:val="20"/>
                <w:szCs w:val="20"/>
                <w:lang w:val="pt-BR"/>
              </w:rPr>
              <w:t>pm</w:t>
            </w:r>
            <w:proofErr w:type="spellEnd"/>
            <w:r w:rsidRPr="004075F9">
              <w:rPr>
                <w:rFonts w:cstheme="minorHAnsi"/>
                <w:sz w:val="20"/>
                <w:szCs w:val="20"/>
                <w:lang w:val="pt-BR"/>
              </w:rPr>
              <w:t xml:space="preserve">, </w:t>
            </w:r>
            <w:proofErr w:type="spellStart"/>
            <w:r w:rsidRPr="004075F9">
              <w:rPr>
                <w:rFonts w:cstheme="minorHAnsi"/>
                <w:sz w:val="20"/>
                <w:szCs w:val="20"/>
                <w:lang w:val="pt-BR"/>
              </w:rPr>
              <w:t>Viernes</w:t>
            </w:r>
            <w:proofErr w:type="spellEnd"/>
          </w:p>
        </w:tc>
      </w:tr>
    </w:tbl>
    <w:p w14:paraId="105C2C6B" w14:textId="77777777" w:rsidR="00D96B15" w:rsidRPr="00983795" w:rsidRDefault="00983795" w:rsidP="00983795">
      <w:pPr>
        <w:spacing w:line="276" w:lineRule="auto"/>
        <w:jc w:val="both"/>
        <w:rPr>
          <w:rFonts w:cstheme="minorHAnsi"/>
          <w:b/>
          <w:i/>
          <w:color w:val="FF0000"/>
          <w:sz w:val="20"/>
          <w:szCs w:val="20"/>
        </w:rPr>
      </w:pPr>
      <w:r w:rsidRPr="00983795">
        <w:rPr>
          <w:rFonts w:cstheme="minorHAnsi"/>
          <w:b/>
          <w:i/>
          <w:color w:val="FF0000"/>
          <w:sz w:val="20"/>
          <w:szCs w:val="20"/>
        </w:rPr>
        <w:t>(Esta hoja no se presenta)</w:t>
      </w:r>
    </w:p>
    <w:p w14:paraId="3B20B5F3" w14:textId="77777777" w:rsidR="00D96B15" w:rsidRPr="004075F9" w:rsidRDefault="00D96B15" w:rsidP="004075F9">
      <w:pPr>
        <w:pStyle w:val="Prrafodelista"/>
        <w:numPr>
          <w:ilvl w:val="0"/>
          <w:numId w:val="3"/>
        </w:numPr>
        <w:spacing w:after="0" w:line="264" w:lineRule="auto"/>
        <w:jc w:val="both"/>
        <w:rPr>
          <w:rFonts w:cstheme="minorHAnsi"/>
          <w:sz w:val="20"/>
          <w:szCs w:val="20"/>
        </w:rPr>
      </w:pPr>
      <w:r w:rsidRPr="004075F9">
        <w:rPr>
          <w:rFonts w:cstheme="minorHAnsi"/>
          <w:b/>
          <w:sz w:val="20"/>
          <w:szCs w:val="20"/>
          <w:u w:val="single"/>
        </w:rPr>
        <w:t>Especificaciones Técnicas /Términos de Referencia:</w:t>
      </w:r>
      <w:r w:rsidRPr="004075F9">
        <w:rPr>
          <w:rFonts w:cstheme="minorHAnsi"/>
          <w:sz w:val="20"/>
          <w:szCs w:val="20"/>
        </w:rPr>
        <w:t xml:space="preserve"> (FORMATO N° 3)    </w:t>
      </w:r>
    </w:p>
    <w:p w14:paraId="70F10424" w14:textId="77777777" w:rsidR="00D96B15" w:rsidRPr="004075F9" w:rsidRDefault="00D96B15" w:rsidP="004075F9">
      <w:pPr>
        <w:spacing w:line="264" w:lineRule="auto"/>
        <w:rPr>
          <w:rFonts w:cstheme="minorHAnsi"/>
        </w:rPr>
      </w:pPr>
    </w:p>
    <w:p w14:paraId="6938C340" w14:textId="77777777" w:rsidR="00D96B15" w:rsidRPr="004075F9" w:rsidRDefault="00D96B15" w:rsidP="004075F9">
      <w:pPr>
        <w:spacing w:line="264" w:lineRule="auto"/>
        <w:rPr>
          <w:rFonts w:cstheme="minorHAnsi"/>
        </w:rPr>
      </w:pPr>
    </w:p>
    <w:p w14:paraId="41A756ED" w14:textId="77777777" w:rsidR="00D96B15" w:rsidRDefault="00D96B15" w:rsidP="004075F9">
      <w:pPr>
        <w:spacing w:line="264" w:lineRule="auto"/>
        <w:rPr>
          <w:rFonts w:cstheme="minorHAnsi"/>
        </w:rPr>
      </w:pPr>
    </w:p>
    <w:p w14:paraId="14D4D3C4" w14:textId="77777777" w:rsidR="00EA6ECE" w:rsidRDefault="00EA6ECE" w:rsidP="004075F9">
      <w:pPr>
        <w:spacing w:line="264" w:lineRule="auto"/>
        <w:rPr>
          <w:rFonts w:cstheme="minorHAnsi"/>
        </w:rPr>
      </w:pPr>
    </w:p>
    <w:p w14:paraId="43CCD28E" w14:textId="77777777" w:rsidR="00EA6ECE" w:rsidRPr="004075F9" w:rsidRDefault="00EA6ECE" w:rsidP="004075F9">
      <w:pPr>
        <w:spacing w:line="264" w:lineRule="auto"/>
        <w:rPr>
          <w:rFonts w:cstheme="minorHAnsi"/>
        </w:rPr>
      </w:pPr>
    </w:p>
    <w:p w14:paraId="4BBE926C" w14:textId="77777777" w:rsidR="00D96B15" w:rsidRPr="004075F9" w:rsidRDefault="00D96B15" w:rsidP="004075F9">
      <w:pPr>
        <w:spacing w:after="0" w:line="264" w:lineRule="auto"/>
        <w:ind w:left="709"/>
        <w:jc w:val="center"/>
        <w:rPr>
          <w:rFonts w:cstheme="minorHAnsi"/>
          <w:b/>
          <w:sz w:val="20"/>
          <w:szCs w:val="20"/>
          <w:lang w:val="pt-BR"/>
        </w:rPr>
      </w:pPr>
      <w:r w:rsidRPr="004075F9">
        <w:rPr>
          <w:rFonts w:cstheme="minorHAnsi"/>
          <w:b/>
          <w:sz w:val="20"/>
          <w:szCs w:val="20"/>
          <w:lang w:val="pt-BR"/>
        </w:rPr>
        <w:t>FORMATO N°3 - OFERTA TÉCNICA (SERVICIOS)</w:t>
      </w:r>
    </w:p>
    <w:p w14:paraId="69040848" w14:textId="77777777" w:rsidR="00D96B15" w:rsidRPr="004075F9" w:rsidRDefault="00D96B15" w:rsidP="004075F9">
      <w:pPr>
        <w:spacing w:after="0" w:line="264" w:lineRule="auto"/>
        <w:ind w:left="709"/>
        <w:jc w:val="center"/>
        <w:rPr>
          <w:rFonts w:cstheme="minorHAnsi"/>
          <w:b/>
          <w:sz w:val="20"/>
          <w:szCs w:val="20"/>
          <w:lang w:val="pt-BR"/>
        </w:rPr>
      </w:pPr>
    </w:p>
    <w:tbl>
      <w:tblPr>
        <w:tblStyle w:val="Tablaconcuadrcula"/>
        <w:tblW w:w="9498" w:type="dxa"/>
        <w:tblInd w:w="-5" w:type="dxa"/>
        <w:tblLook w:val="04A0" w:firstRow="1" w:lastRow="0" w:firstColumn="1" w:lastColumn="0" w:noHBand="0" w:noVBand="1"/>
      </w:tblPr>
      <w:tblGrid>
        <w:gridCol w:w="2552"/>
        <w:gridCol w:w="2835"/>
        <w:gridCol w:w="4111"/>
      </w:tblGrid>
      <w:tr w:rsidR="00D96B15" w:rsidRPr="004075F9" w14:paraId="79BB6112" w14:textId="77777777" w:rsidTr="005F1EDB">
        <w:trPr>
          <w:trHeight w:val="489"/>
        </w:trPr>
        <w:tc>
          <w:tcPr>
            <w:tcW w:w="255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ABEA432" w14:textId="00618815" w:rsidR="00D96B15" w:rsidRPr="004075F9" w:rsidRDefault="00D96B15" w:rsidP="008A3D88">
            <w:pPr>
              <w:spacing w:line="264" w:lineRule="auto"/>
              <w:rPr>
                <w:rFonts w:cstheme="minorHAnsi"/>
                <w:b/>
                <w:sz w:val="20"/>
                <w:szCs w:val="20"/>
              </w:rPr>
            </w:pPr>
            <w:r w:rsidRPr="004075F9">
              <w:rPr>
                <w:rFonts w:cstheme="minorHAnsi"/>
                <w:b/>
                <w:sz w:val="20"/>
                <w:szCs w:val="20"/>
              </w:rPr>
              <w:t xml:space="preserve">A. Referencia: </w:t>
            </w:r>
            <w:r w:rsidR="002D1801">
              <w:rPr>
                <w:rFonts w:cstheme="minorHAnsi"/>
                <w:b/>
                <w:sz w:val="20"/>
                <w:szCs w:val="20"/>
              </w:rPr>
              <w:t>PS</w:t>
            </w:r>
            <w:r w:rsidR="000B4635" w:rsidRPr="000B4635">
              <w:rPr>
                <w:rFonts w:cstheme="minorHAnsi"/>
                <w:b/>
                <w:bCs/>
                <w:color w:val="000000"/>
                <w:sz w:val="20"/>
                <w:szCs w:val="20"/>
                <w:bdr w:val="none" w:sz="0" w:space="0" w:color="auto" w:frame="1"/>
                <w:shd w:val="clear" w:color="auto" w:fill="FFFFFF"/>
              </w:rPr>
              <w:t xml:space="preserve"> N°</w:t>
            </w:r>
            <w:r w:rsidR="002D1801">
              <w:rPr>
                <w:rFonts w:cstheme="minorHAnsi"/>
                <w:b/>
                <w:bCs/>
                <w:color w:val="000000"/>
                <w:sz w:val="20"/>
                <w:szCs w:val="20"/>
                <w:bdr w:val="none" w:sz="0" w:space="0" w:color="auto" w:frame="1"/>
                <w:shd w:val="clear" w:color="auto" w:fill="FFFFFF"/>
              </w:rPr>
              <w:t>00</w:t>
            </w:r>
            <w:r w:rsidR="00947B14">
              <w:rPr>
                <w:rFonts w:cstheme="minorHAnsi"/>
                <w:b/>
                <w:bCs/>
                <w:color w:val="000000"/>
                <w:sz w:val="20"/>
                <w:szCs w:val="20"/>
                <w:bdr w:val="none" w:sz="0" w:space="0" w:color="auto" w:frame="1"/>
                <w:shd w:val="clear" w:color="auto" w:fill="FFFFFF"/>
              </w:rPr>
              <w:t>16</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EADFD89"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Solicitud de Cotización N°: </w:t>
            </w:r>
          </w:p>
        </w:tc>
        <w:tc>
          <w:tcPr>
            <w:tcW w:w="4111"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3E455C6" w14:textId="28B24394" w:rsidR="00D96B15" w:rsidRPr="004075F9" w:rsidRDefault="000B4635" w:rsidP="00D12A4A">
            <w:pPr>
              <w:spacing w:line="264" w:lineRule="auto"/>
              <w:jc w:val="center"/>
              <w:rPr>
                <w:rFonts w:cstheme="minorHAnsi"/>
                <w:b/>
                <w:bCs/>
                <w:i/>
                <w:color w:val="000000"/>
                <w:sz w:val="20"/>
                <w:szCs w:val="20"/>
                <w:highlight w:val="yellow"/>
                <w:bdr w:val="none" w:sz="0" w:space="0" w:color="auto" w:frame="1"/>
                <w:shd w:val="clear" w:color="auto" w:fill="FFFFFF"/>
              </w:rPr>
            </w:pPr>
            <w:r w:rsidRPr="000B4635">
              <w:rPr>
                <w:rFonts w:cstheme="minorHAnsi"/>
                <w:b/>
                <w:bCs/>
                <w:i/>
                <w:color w:val="000000"/>
                <w:sz w:val="20"/>
                <w:szCs w:val="20"/>
                <w:bdr w:val="none" w:sz="0" w:space="0" w:color="auto" w:frame="1"/>
                <w:shd w:val="clear" w:color="auto" w:fill="FFFFFF"/>
              </w:rPr>
              <w:t>LOC-</w:t>
            </w:r>
            <w:r w:rsidR="00791B9F">
              <w:rPr>
                <w:rFonts w:cstheme="minorHAnsi"/>
                <w:b/>
                <w:bCs/>
                <w:i/>
                <w:color w:val="000000"/>
                <w:sz w:val="20"/>
                <w:szCs w:val="20"/>
                <w:bdr w:val="none" w:sz="0" w:space="0" w:color="auto" w:frame="1"/>
                <w:shd w:val="clear" w:color="auto" w:fill="FFFFFF"/>
              </w:rPr>
              <w:t>0</w:t>
            </w:r>
            <w:r w:rsidR="00464957">
              <w:rPr>
                <w:rFonts w:cstheme="minorHAnsi"/>
                <w:b/>
                <w:bCs/>
                <w:i/>
                <w:color w:val="000000"/>
                <w:sz w:val="20"/>
                <w:szCs w:val="20"/>
                <w:bdr w:val="none" w:sz="0" w:space="0" w:color="auto" w:frame="1"/>
                <w:shd w:val="clear" w:color="auto" w:fill="FFFFFF"/>
              </w:rPr>
              <w:t>43</w:t>
            </w:r>
            <w:r w:rsidR="006D48C3">
              <w:rPr>
                <w:rFonts w:cstheme="minorHAnsi"/>
                <w:b/>
                <w:bCs/>
                <w:i/>
                <w:color w:val="000000"/>
                <w:sz w:val="20"/>
                <w:szCs w:val="20"/>
                <w:bdr w:val="none" w:sz="0" w:space="0" w:color="auto" w:frame="1"/>
                <w:shd w:val="clear" w:color="auto" w:fill="FFFFFF"/>
              </w:rPr>
              <w:t>-2026</w:t>
            </w:r>
            <w:r w:rsidR="00D96B15" w:rsidRPr="000B4635">
              <w:rPr>
                <w:rFonts w:cstheme="minorHAnsi"/>
                <w:b/>
                <w:bCs/>
                <w:i/>
                <w:color w:val="000000"/>
                <w:sz w:val="20"/>
                <w:szCs w:val="20"/>
                <w:bdr w:val="none" w:sz="0" w:space="0" w:color="auto" w:frame="1"/>
                <w:shd w:val="clear" w:color="auto" w:fill="FFFFFF"/>
              </w:rPr>
              <w:t>-IRO/LOG</w:t>
            </w:r>
          </w:p>
        </w:tc>
      </w:tr>
    </w:tbl>
    <w:p w14:paraId="2487EF12" w14:textId="77777777" w:rsidR="00D96B15" w:rsidRPr="004075F9" w:rsidRDefault="00D96B15" w:rsidP="004075F9">
      <w:pPr>
        <w:pStyle w:val="Sinespaciado"/>
        <w:spacing w:line="264" w:lineRule="auto"/>
        <w:rPr>
          <w:rFonts w:asciiTheme="minorHAnsi" w:hAnsiTheme="minorHAnsi" w:cstheme="minorHAnsi"/>
          <w:sz w:val="20"/>
        </w:rPr>
      </w:pPr>
    </w:p>
    <w:tbl>
      <w:tblPr>
        <w:tblStyle w:val="Tablaconcuadrcula"/>
        <w:tblW w:w="9498" w:type="dxa"/>
        <w:tblInd w:w="-5" w:type="dxa"/>
        <w:tblCellMar>
          <w:left w:w="70" w:type="dxa"/>
          <w:right w:w="70" w:type="dxa"/>
        </w:tblCellMar>
        <w:tblLook w:val="0000" w:firstRow="0" w:lastRow="0" w:firstColumn="0" w:lastColumn="0" w:noHBand="0" w:noVBand="0"/>
      </w:tblPr>
      <w:tblGrid>
        <w:gridCol w:w="2542"/>
        <w:gridCol w:w="2796"/>
        <w:gridCol w:w="780"/>
        <w:gridCol w:w="3380"/>
      </w:tblGrid>
      <w:tr w:rsidR="00D96B15" w:rsidRPr="004075F9" w14:paraId="14DD15C8" w14:textId="77777777" w:rsidTr="00D96B15">
        <w:trPr>
          <w:trHeight w:val="255"/>
        </w:trPr>
        <w:tc>
          <w:tcPr>
            <w:tcW w:w="9498" w:type="dxa"/>
            <w:gridSpan w:val="4"/>
            <w:tcBorders>
              <w:top w:val="single" w:sz="12" w:space="0" w:color="auto"/>
              <w:left w:val="single" w:sz="12" w:space="0" w:color="auto"/>
              <w:bottom w:val="single" w:sz="4" w:space="0" w:color="000000"/>
              <w:right w:val="single" w:sz="12" w:space="0" w:color="auto"/>
            </w:tcBorders>
            <w:shd w:val="clear" w:color="auto" w:fill="DEEAF6" w:themeFill="accent1" w:themeFillTint="33"/>
            <w:vAlign w:val="center"/>
          </w:tcPr>
          <w:p w14:paraId="0DEB3F03"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B. Datos del proveedor:</w:t>
            </w:r>
          </w:p>
        </w:tc>
      </w:tr>
      <w:tr w:rsidR="00D96B15" w:rsidRPr="004075F9" w14:paraId="3611C47C"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00995C46" w14:textId="77777777" w:rsidR="00D96B15" w:rsidRPr="004075F9" w:rsidRDefault="00D96B15" w:rsidP="004075F9">
            <w:pPr>
              <w:spacing w:line="264" w:lineRule="auto"/>
              <w:rPr>
                <w:rFonts w:eastAsia="Times New Roman" w:cstheme="minorHAnsi"/>
                <w:b/>
                <w:sz w:val="20"/>
                <w:szCs w:val="20"/>
              </w:rPr>
            </w:pPr>
            <w:r w:rsidRPr="004075F9">
              <w:rPr>
                <w:rFonts w:eastAsia="Times New Roman" w:cstheme="minorHAnsi"/>
                <w:sz w:val="20"/>
                <w:szCs w:val="20"/>
              </w:rPr>
              <w:t xml:space="preserve">Nombre o Razón Social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167588E7" w14:textId="77777777" w:rsidR="00D96B15" w:rsidRPr="004075F9" w:rsidRDefault="00D96B15" w:rsidP="004075F9">
            <w:pPr>
              <w:pStyle w:val="Prrafodelista"/>
              <w:spacing w:line="264" w:lineRule="auto"/>
              <w:ind w:left="360"/>
              <w:rPr>
                <w:rFonts w:eastAsia="Times New Roman" w:cstheme="minorHAnsi"/>
                <w:b/>
                <w:sz w:val="20"/>
                <w:szCs w:val="20"/>
              </w:rPr>
            </w:pPr>
          </w:p>
        </w:tc>
      </w:tr>
      <w:tr w:rsidR="00D96B15" w:rsidRPr="004075F9" w14:paraId="4EF12EDD"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62ABA1B9"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RUC 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6D68221A" w14:textId="77777777" w:rsidR="00D96B15" w:rsidRPr="004075F9" w:rsidRDefault="00D96B15" w:rsidP="004075F9">
            <w:pPr>
              <w:spacing w:line="264" w:lineRule="auto"/>
              <w:rPr>
                <w:rFonts w:eastAsia="Times New Roman" w:cstheme="minorHAnsi"/>
                <w:sz w:val="20"/>
                <w:szCs w:val="20"/>
              </w:rPr>
            </w:pPr>
          </w:p>
        </w:tc>
      </w:tr>
      <w:tr w:rsidR="00D96B15" w:rsidRPr="004075F9" w14:paraId="23EF6651"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159FB206"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Dirección: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2A7D4C93" w14:textId="77777777" w:rsidR="00D96B15" w:rsidRPr="004075F9" w:rsidRDefault="00D96B15" w:rsidP="004075F9">
            <w:pPr>
              <w:spacing w:line="264" w:lineRule="auto"/>
              <w:rPr>
                <w:rFonts w:eastAsia="Times New Roman" w:cstheme="minorHAnsi"/>
                <w:sz w:val="20"/>
                <w:szCs w:val="20"/>
              </w:rPr>
            </w:pPr>
          </w:p>
        </w:tc>
      </w:tr>
      <w:tr w:rsidR="00D96B15" w:rsidRPr="004075F9" w14:paraId="54953FC3"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3234ECC5"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Teléfono (s), Celular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336C1603" w14:textId="77777777" w:rsidR="00D96B15" w:rsidRPr="004075F9" w:rsidRDefault="00D96B15" w:rsidP="004075F9">
            <w:pPr>
              <w:spacing w:line="264" w:lineRule="auto"/>
              <w:rPr>
                <w:rFonts w:eastAsia="Times New Roman" w:cstheme="minorHAnsi"/>
                <w:sz w:val="20"/>
                <w:szCs w:val="20"/>
              </w:rPr>
            </w:pPr>
          </w:p>
        </w:tc>
      </w:tr>
      <w:tr w:rsidR="00D96B15" w:rsidRPr="004075F9" w14:paraId="06D82A49"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7CBC1166"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CCI N°</w:t>
            </w:r>
          </w:p>
        </w:tc>
        <w:tc>
          <w:tcPr>
            <w:tcW w:w="2796" w:type="dxa"/>
            <w:tcBorders>
              <w:top w:val="single" w:sz="4" w:space="0" w:color="000000"/>
              <w:left w:val="single" w:sz="4" w:space="0" w:color="000000"/>
              <w:bottom w:val="single" w:sz="4" w:space="0" w:color="000000"/>
              <w:right w:val="single" w:sz="4" w:space="0" w:color="000000"/>
            </w:tcBorders>
            <w:vAlign w:val="center"/>
          </w:tcPr>
          <w:p w14:paraId="55F47608"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1E60F40A"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Banco:</w:t>
            </w:r>
          </w:p>
        </w:tc>
        <w:tc>
          <w:tcPr>
            <w:tcW w:w="3380" w:type="dxa"/>
            <w:tcBorders>
              <w:top w:val="single" w:sz="4" w:space="0" w:color="000000"/>
              <w:left w:val="single" w:sz="4" w:space="0" w:color="000000"/>
              <w:right w:val="single" w:sz="12" w:space="0" w:color="auto"/>
            </w:tcBorders>
            <w:vAlign w:val="center"/>
          </w:tcPr>
          <w:p w14:paraId="087EE307" w14:textId="77777777" w:rsidR="00D96B15" w:rsidRPr="004075F9" w:rsidRDefault="00D96B15" w:rsidP="004075F9">
            <w:pPr>
              <w:spacing w:line="264" w:lineRule="auto"/>
              <w:rPr>
                <w:rFonts w:eastAsia="Times New Roman" w:cstheme="minorHAnsi"/>
                <w:sz w:val="20"/>
                <w:szCs w:val="20"/>
              </w:rPr>
            </w:pPr>
          </w:p>
        </w:tc>
      </w:tr>
      <w:tr w:rsidR="00D96B15" w:rsidRPr="004075F9" w14:paraId="47D3F43A"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2DDAE27A"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Correo electrónico para la notificación de la orden de servicio: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412F1F63" w14:textId="77777777" w:rsidR="00D96B15" w:rsidRPr="004075F9" w:rsidRDefault="00D96B15" w:rsidP="004075F9">
            <w:pPr>
              <w:spacing w:line="264" w:lineRule="auto"/>
              <w:rPr>
                <w:rFonts w:eastAsia="Times New Roman" w:cstheme="minorHAnsi"/>
                <w:sz w:val="20"/>
                <w:szCs w:val="20"/>
              </w:rPr>
            </w:pPr>
          </w:p>
        </w:tc>
      </w:tr>
      <w:tr w:rsidR="00D96B15" w:rsidRPr="004075F9" w14:paraId="19BE66E4"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294D380D" w14:textId="77777777" w:rsidR="00D96B15" w:rsidRPr="004075F9" w:rsidRDefault="00D96B15" w:rsidP="004075F9">
            <w:pPr>
              <w:spacing w:line="264" w:lineRule="auto"/>
              <w:rPr>
                <w:rFonts w:cstheme="minorHAnsi"/>
                <w:b/>
                <w:sz w:val="20"/>
                <w:szCs w:val="20"/>
              </w:rPr>
            </w:pPr>
            <w:r w:rsidRPr="004075F9">
              <w:rPr>
                <w:rFonts w:eastAsia="Times New Roman" w:cstheme="minorHAnsi"/>
                <w:sz w:val="20"/>
                <w:szCs w:val="20"/>
              </w:rPr>
              <w:t>N° de DNI:</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126C228B"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 </w:t>
            </w:r>
          </w:p>
          <w:p w14:paraId="5975DD7A" w14:textId="77777777" w:rsidR="00D96B15" w:rsidRPr="004075F9" w:rsidRDefault="00D96B15" w:rsidP="004075F9">
            <w:pPr>
              <w:spacing w:line="264" w:lineRule="auto"/>
              <w:rPr>
                <w:rFonts w:cstheme="minorHAnsi"/>
                <w:b/>
                <w:sz w:val="20"/>
                <w:szCs w:val="20"/>
              </w:rPr>
            </w:pPr>
          </w:p>
        </w:tc>
      </w:tr>
      <w:tr w:rsidR="00D96B15" w:rsidRPr="004075F9" w14:paraId="1D6A7FD8" w14:textId="77777777" w:rsidTr="00D96B15">
        <w:trPr>
          <w:trHeight w:val="255"/>
        </w:trPr>
        <w:tc>
          <w:tcPr>
            <w:tcW w:w="2542" w:type="dxa"/>
            <w:tcBorders>
              <w:top w:val="single" w:sz="4" w:space="0" w:color="000000"/>
              <w:left w:val="single" w:sz="12" w:space="0" w:color="auto"/>
              <w:bottom w:val="single" w:sz="12" w:space="0" w:color="auto"/>
              <w:right w:val="single" w:sz="4" w:space="0" w:color="000000"/>
            </w:tcBorders>
            <w:shd w:val="clear" w:color="auto" w:fill="DEEAF6" w:themeFill="accent1" w:themeFillTint="33"/>
            <w:vAlign w:val="center"/>
          </w:tcPr>
          <w:p w14:paraId="387DFCF0"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Plazo total de ejecución del servicio / consultoría:</w:t>
            </w:r>
          </w:p>
        </w:tc>
        <w:tc>
          <w:tcPr>
            <w:tcW w:w="6956" w:type="dxa"/>
            <w:gridSpan w:val="3"/>
            <w:tcBorders>
              <w:top w:val="single" w:sz="4" w:space="0" w:color="000000"/>
              <w:left w:val="single" w:sz="4" w:space="0" w:color="000000"/>
              <w:bottom w:val="single" w:sz="12" w:space="0" w:color="auto"/>
              <w:right w:val="single" w:sz="12" w:space="0" w:color="auto"/>
            </w:tcBorders>
            <w:vAlign w:val="center"/>
          </w:tcPr>
          <w:p w14:paraId="545D614C" w14:textId="13C33814" w:rsidR="00D96B15" w:rsidRPr="004075F9" w:rsidRDefault="00D673C0" w:rsidP="004075F9">
            <w:pPr>
              <w:spacing w:line="264" w:lineRule="auto"/>
              <w:rPr>
                <w:rFonts w:cstheme="minorHAnsi"/>
                <w:b/>
                <w:sz w:val="20"/>
                <w:szCs w:val="20"/>
              </w:rPr>
            </w:pPr>
            <w:r>
              <w:rPr>
                <w:rFonts w:cstheme="minorHAnsi"/>
                <w:b/>
                <w:sz w:val="20"/>
                <w:szCs w:val="20"/>
              </w:rPr>
              <w:t>24</w:t>
            </w:r>
            <w:r w:rsidR="002B0FFB">
              <w:rPr>
                <w:rFonts w:cstheme="minorHAnsi"/>
                <w:b/>
                <w:sz w:val="20"/>
                <w:szCs w:val="20"/>
              </w:rPr>
              <w:t>0</w:t>
            </w:r>
            <w:r w:rsidR="00D96B15" w:rsidRPr="004075F9">
              <w:rPr>
                <w:rFonts w:cstheme="minorHAnsi"/>
                <w:b/>
                <w:sz w:val="20"/>
                <w:szCs w:val="20"/>
              </w:rPr>
              <w:t xml:space="preserve"> </w:t>
            </w:r>
            <w:r w:rsidR="00D96B15" w:rsidRPr="004075F9">
              <w:rPr>
                <w:rFonts w:cstheme="minorHAnsi"/>
                <w:sz w:val="20"/>
                <w:szCs w:val="20"/>
              </w:rPr>
              <w:t>días calendarios.</w:t>
            </w:r>
          </w:p>
        </w:tc>
      </w:tr>
    </w:tbl>
    <w:p w14:paraId="19B75624" w14:textId="77777777" w:rsidR="00D96B15" w:rsidRPr="004075F9" w:rsidRDefault="00D96B15" w:rsidP="004075F9">
      <w:pPr>
        <w:pStyle w:val="Sinespaciado"/>
        <w:spacing w:line="264" w:lineRule="auto"/>
        <w:rPr>
          <w:rFonts w:asciiTheme="minorHAnsi" w:hAnsiTheme="minorHAnsi" w:cstheme="minorHAnsi"/>
          <w:b/>
          <w:sz w:val="20"/>
        </w:rPr>
      </w:pPr>
    </w:p>
    <w:p w14:paraId="2970604C" w14:textId="77777777" w:rsidR="00D96B15" w:rsidRPr="004075F9" w:rsidRDefault="00D96B15" w:rsidP="004075F9">
      <w:pPr>
        <w:pStyle w:val="Sinespaciado"/>
        <w:spacing w:line="264" w:lineRule="auto"/>
        <w:rPr>
          <w:rFonts w:asciiTheme="minorHAnsi" w:hAnsiTheme="minorHAnsi" w:cstheme="minorHAnsi"/>
          <w:b/>
          <w:sz w:val="20"/>
        </w:rPr>
      </w:pPr>
    </w:p>
    <w:p w14:paraId="572B0672" w14:textId="77777777" w:rsidR="00D96B15" w:rsidRPr="004075F9" w:rsidRDefault="00D96B15" w:rsidP="004075F9">
      <w:pPr>
        <w:pStyle w:val="Sinespaciado"/>
        <w:spacing w:line="264" w:lineRule="auto"/>
        <w:rPr>
          <w:rFonts w:asciiTheme="minorHAnsi" w:hAnsiTheme="minorHAnsi" w:cstheme="minorHAnsi"/>
          <w:b/>
          <w:sz w:val="20"/>
        </w:rPr>
      </w:pPr>
      <w:r w:rsidRPr="004075F9">
        <w:rPr>
          <w:rFonts w:asciiTheme="minorHAnsi" w:hAnsiTheme="minorHAnsi" w:cstheme="minorHAnsi"/>
          <w:b/>
          <w:sz w:val="20"/>
        </w:rPr>
        <w:t>C. Parte Específica de la Oferta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52"/>
        <w:gridCol w:w="808"/>
        <w:gridCol w:w="709"/>
        <w:gridCol w:w="709"/>
        <w:gridCol w:w="2126"/>
      </w:tblGrid>
      <w:tr w:rsidR="00D96B15" w:rsidRPr="000979E8" w14:paraId="1394BDD1" w14:textId="77777777" w:rsidTr="00AA1B5E">
        <w:trPr>
          <w:cantSplit/>
          <w:trHeight w:val="577"/>
        </w:trPr>
        <w:tc>
          <w:tcPr>
            <w:tcW w:w="539" w:type="dxa"/>
            <w:vMerge w:val="restart"/>
            <w:vAlign w:val="center"/>
          </w:tcPr>
          <w:p w14:paraId="28A31E27" w14:textId="77777777" w:rsidR="00D96B15" w:rsidRPr="000979E8" w:rsidRDefault="00D96B15" w:rsidP="00AF567A">
            <w:pPr>
              <w:spacing w:line="288" w:lineRule="auto"/>
              <w:rPr>
                <w:rFonts w:ascii="Arial" w:hAnsi="Arial" w:cs="Arial"/>
                <w:b/>
                <w:sz w:val="18"/>
                <w:szCs w:val="18"/>
              </w:rPr>
            </w:pPr>
            <w:r w:rsidRPr="000979E8">
              <w:rPr>
                <w:rFonts w:ascii="Arial" w:hAnsi="Arial" w:cs="Arial"/>
                <w:b/>
                <w:sz w:val="18"/>
                <w:szCs w:val="18"/>
              </w:rPr>
              <w:t>Nº</w:t>
            </w:r>
          </w:p>
        </w:tc>
        <w:tc>
          <w:tcPr>
            <w:tcW w:w="5160" w:type="dxa"/>
            <w:gridSpan w:val="2"/>
            <w:vMerge w:val="restart"/>
            <w:vAlign w:val="center"/>
          </w:tcPr>
          <w:p w14:paraId="14C896BC" w14:textId="77777777" w:rsidR="00D96B15" w:rsidRPr="000979E8" w:rsidRDefault="00D96B15" w:rsidP="00AF567A">
            <w:pPr>
              <w:spacing w:line="288" w:lineRule="auto"/>
              <w:rPr>
                <w:rFonts w:ascii="Arial" w:hAnsi="Arial" w:cs="Arial"/>
                <w:b/>
                <w:sz w:val="18"/>
                <w:szCs w:val="18"/>
              </w:rPr>
            </w:pPr>
            <w:r w:rsidRPr="000979E8">
              <w:rPr>
                <w:rFonts w:ascii="Arial" w:hAnsi="Arial" w:cs="Arial"/>
                <w:b/>
                <w:sz w:val="18"/>
                <w:szCs w:val="18"/>
              </w:rPr>
              <w:t xml:space="preserve">  Términos de Referencia </w:t>
            </w:r>
          </w:p>
        </w:tc>
        <w:tc>
          <w:tcPr>
            <w:tcW w:w="1418" w:type="dxa"/>
            <w:gridSpan w:val="2"/>
            <w:shd w:val="clear" w:color="auto" w:fill="DEEAF6" w:themeFill="accent1" w:themeFillTint="33"/>
            <w:vAlign w:val="center"/>
          </w:tcPr>
          <w:p w14:paraId="6E4B7898" w14:textId="77777777" w:rsidR="00D96B15" w:rsidRPr="000979E8" w:rsidRDefault="00D96B15" w:rsidP="00AF567A">
            <w:pPr>
              <w:spacing w:after="0" w:line="288" w:lineRule="auto"/>
              <w:jc w:val="center"/>
              <w:rPr>
                <w:rFonts w:ascii="Arial" w:hAnsi="Arial" w:cs="Arial"/>
                <w:b/>
                <w:sz w:val="18"/>
                <w:szCs w:val="18"/>
              </w:rPr>
            </w:pPr>
            <w:r w:rsidRPr="000979E8">
              <w:rPr>
                <w:rFonts w:ascii="Arial" w:hAnsi="Arial" w:cs="Arial"/>
                <w:b/>
                <w:sz w:val="18"/>
                <w:szCs w:val="18"/>
              </w:rPr>
              <w:t>Cumple</w:t>
            </w:r>
          </w:p>
          <w:p w14:paraId="605E584D" w14:textId="77777777" w:rsidR="00D96B15" w:rsidRPr="000979E8" w:rsidRDefault="00D96B15" w:rsidP="00AF567A">
            <w:pPr>
              <w:spacing w:after="0" w:line="288" w:lineRule="auto"/>
              <w:jc w:val="center"/>
              <w:rPr>
                <w:rFonts w:ascii="Arial" w:hAnsi="Arial" w:cs="Arial"/>
                <w:b/>
                <w:sz w:val="18"/>
                <w:szCs w:val="18"/>
              </w:rPr>
            </w:pPr>
            <w:r w:rsidRPr="000979E8">
              <w:rPr>
                <w:rFonts w:ascii="Arial" w:hAnsi="Arial" w:cs="Arial"/>
                <w:b/>
                <w:color w:val="0000FF"/>
                <w:sz w:val="18"/>
                <w:szCs w:val="18"/>
              </w:rPr>
              <w:t>(marcado por el postor)</w:t>
            </w:r>
          </w:p>
        </w:tc>
        <w:tc>
          <w:tcPr>
            <w:tcW w:w="2126" w:type="dxa"/>
            <w:vMerge w:val="restart"/>
            <w:vAlign w:val="center"/>
          </w:tcPr>
          <w:p w14:paraId="1E6E7032" w14:textId="77777777" w:rsidR="00D96B15" w:rsidRPr="000979E8" w:rsidRDefault="00D96B15" w:rsidP="00AF567A">
            <w:pPr>
              <w:spacing w:after="0" w:line="288" w:lineRule="auto"/>
              <w:jc w:val="center"/>
              <w:rPr>
                <w:rFonts w:ascii="Arial" w:hAnsi="Arial" w:cs="Arial"/>
                <w:b/>
                <w:sz w:val="18"/>
                <w:szCs w:val="18"/>
              </w:rPr>
            </w:pPr>
            <w:r w:rsidRPr="000979E8">
              <w:rPr>
                <w:rFonts w:ascii="Arial" w:hAnsi="Arial" w:cs="Arial"/>
                <w:b/>
                <w:sz w:val="18"/>
                <w:szCs w:val="18"/>
              </w:rPr>
              <w:t>Aclaraciones de los Términos de Referencia ofertados,</w:t>
            </w:r>
          </w:p>
          <w:p w14:paraId="0DD2E910" w14:textId="77777777" w:rsidR="00D96B15" w:rsidRPr="000979E8" w:rsidRDefault="00D96B15" w:rsidP="00AF567A">
            <w:pPr>
              <w:spacing w:after="0" w:line="288" w:lineRule="auto"/>
              <w:jc w:val="center"/>
              <w:rPr>
                <w:rFonts w:ascii="Arial" w:hAnsi="Arial" w:cs="Arial"/>
                <w:b/>
                <w:sz w:val="18"/>
                <w:szCs w:val="18"/>
              </w:rPr>
            </w:pPr>
            <w:r w:rsidRPr="000979E8">
              <w:rPr>
                <w:rFonts w:ascii="Arial" w:hAnsi="Arial" w:cs="Arial"/>
                <w:b/>
                <w:sz w:val="18"/>
                <w:szCs w:val="18"/>
              </w:rPr>
              <w:t>(De corresponder)</w:t>
            </w:r>
          </w:p>
          <w:p w14:paraId="6F43B572" w14:textId="77777777" w:rsidR="00D96B15" w:rsidRPr="000979E8" w:rsidRDefault="00D96B15" w:rsidP="00AF567A">
            <w:pPr>
              <w:spacing w:after="0" w:line="288" w:lineRule="auto"/>
              <w:jc w:val="center"/>
              <w:rPr>
                <w:rFonts w:ascii="Arial" w:hAnsi="Arial" w:cs="Arial"/>
                <w:b/>
                <w:color w:val="0000FF"/>
                <w:sz w:val="16"/>
                <w:szCs w:val="16"/>
              </w:rPr>
            </w:pPr>
            <w:r w:rsidRPr="000979E8">
              <w:rPr>
                <w:rFonts w:ascii="Arial" w:hAnsi="Arial" w:cs="Arial"/>
                <w:color w:val="0000FF"/>
                <w:sz w:val="16"/>
                <w:szCs w:val="16"/>
              </w:rPr>
              <w:t>El Postor debe indicar el N° del folio(s) donde acredita el requisito solicitado.</w:t>
            </w:r>
          </w:p>
        </w:tc>
      </w:tr>
      <w:tr w:rsidR="00D96B15" w:rsidRPr="000979E8" w14:paraId="47FDEA8D" w14:textId="77777777" w:rsidTr="00AA1B5E">
        <w:trPr>
          <w:cantSplit/>
          <w:trHeight w:val="386"/>
        </w:trPr>
        <w:tc>
          <w:tcPr>
            <w:tcW w:w="539" w:type="dxa"/>
            <w:vMerge/>
            <w:shd w:val="clear" w:color="auto" w:fill="7F7F7F"/>
            <w:vAlign w:val="center"/>
          </w:tcPr>
          <w:p w14:paraId="4C42C7E0" w14:textId="77777777" w:rsidR="00D96B15" w:rsidRPr="000979E8" w:rsidRDefault="00D96B15" w:rsidP="00AF567A">
            <w:pPr>
              <w:spacing w:line="288" w:lineRule="auto"/>
              <w:rPr>
                <w:rFonts w:ascii="Arial" w:hAnsi="Arial" w:cs="Arial"/>
                <w:color w:val="FFFFFF"/>
                <w:sz w:val="18"/>
                <w:szCs w:val="18"/>
              </w:rPr>
            </w:pPr>
          </w:p>
        </w:tc>
        <w:tc>
          <w:tcPr>
            <w:tcW w:w="5160" w:type="dxa"/>
            <w:gridSpan w:val="2"/>
            <w:vMerge/>
            <w:vAlign w:val="center"/>
          </w:tcPr>
          <w:p w14:paraId="38FACB1F" w14:textId="77777777" w:rsidR="00D96B15" w:rsidRPr="000979E8" w:rsidRDefault="00D96B15" w:rsidP="00AF567A">
            <w:pPr>
              <w:spacing w:line="288" w:lineRule="auto"/>
              <w:rPr>
                <w:rFonts w:ascii="Arial" w:hAnsi="Arial" w:cs="Arial"/>
                <w:color w:val="FFFFFF"/>
                <w:sz w:val="18"/>
                <w:szCs w:val="18"/>
              </w:rPr>
            </w:pPr>
          </w:p>
        </w:tc>
        <w:tc>
          <w:tcPr>
            <w:tcW w:w="709" w:type="dxa"/>
            <w:vAlign w:val="center"/>
          </w:tcPr>
          <w:p w14:paraId="084F2993" w14:textId="77777777" w:rsidR="00D96B15" w:rsidRPr="000979E8" w:rsidRDefault="00D96B15" w:rsidP="00AF567A">
            <w:pPr>
              <w:spacing w:line="288" w:lineRule="auto"/>
              <w:jc w:val="center"/>
              <w:rPr>
                <w:rFonts w:ascii="Arial" w:hAnsi="Arial" w:cs="Arial"/>
                <w:b/>
                <w:sz w:val="18"/>
                <w:szCs w:val="18"/>
              </w:rPr>
            </w:pPr>
            <w:r w:rsidRPr="000979E8">
              <w:rPr>
                <w:rFonts w:ascii="Arial" w:hAnsi="Arial" w:cs="Arial"/>
                <w:b/>
                <w:sz w:val="18"/>
                <w:szCs w:val="18"/>
              </w:rPr>
              <w:t>Si</w:t>
            </w:r>
          </w:p>
        </w:tc>
        <w:tc>
          <w:tcPr>
            <w:tcW w:w="709" w:type="dxa"/>
            <w:vAlign w:val="center"/>
          </w:tcPr>
          <w:p w14:paraId="5FFAA08D" w14:textId="77777777" w:rsidR="00D96B15" w:rsidRPr="000979E8" w:rsidRDefault="00D96B15" w:rsidP="00AF567A">
            <w:pPr>
              <w:spacing w:line="288" w:lineRule="auto"/>
              <w:jc w:val="center"/>
              <w:rPr>
                <w:rFonts w:ascii="Arial" w:hAnsi="Arial" w:cs="Arial"/>
                <w:b/>
                <w:sz w:val="18"/>
                <w:szCs w:val="18"/>
              </w:rPr>
            </w:pPr>
            <w:r w:rsidRPr="000979E8">
              <w:rPr>
                <w:rFonts w:ascii="Arial" w:hAnsi="Arial" w:cs="Arial"/>
                <w:b/>
                <w:sz w:val="18"/>
                <w:szCs w:val="18"/>
              </w:rPr>
              <w:t>No</w:t>
            </w:r>
          </w:p>
        </w:tc>
        <w:tc>
          <w:tcPr>
            <w:tcW w:w="2126" w:type="dxa"/>
            <w:vMerge/>
            <w:shd w:val="clear" w:color="auto" w:fill="7F7F7F"/>
            <w:vAlign w:val="center"/>
          </w:tcPr>
          <w:p w14:paraId="2CEE2B3F" w14:textId="77777777" w:rsidR="00D96B15" w:rsidRPr="000979E8" w:rsidRDefault="00D96B15" w:rsidP="00AF567A">
            <w:pPr>
              <w:spacing w:line="288" w:lineRule="auto"/>
              <w:rPr>
                <w:rFonts w:ascii="Arial" w:hAnsi="Arial" w:cs="Arial"/>
                <w:color w:val="FFFFFF"/>
                <w:sz w:val="18"/>
                <w:szCs w:val="18"/>
              </w:rPr>
            </w:pPr>
          </w:p>
        </w:tc>
      </w:tr>
      <w:tr w:rsidR="00D96B15" w:rsidRPr="000979E8" w14:paraId="1D518E77" w14:textId="77777777" w:rsidTr="00AA1B5E">
        <w:trPr>
          <w:trHeight w:val="446"/>
        </w:trPr>
        <w:tc>
          <w:tcPr>
            <w:tcW w:w="539" w:type="dxa"/>
            <w:vAlign w:val="center"/>
          </w:tcPr>
          <w:p w14:paraId="731BF4D1" w14:textId="77777777" w:rsidR="00D96B15" w:rsidRPr="000979E8" w:rsidRDefault="00D96B15" w:rsidP="00AF567A">
            <w:pPr>
              <w:spacing w:after="0" w:line="288" w:lineRule="auto"/>
              <w:jc w:val="center"/>
              <w:rPr>
                <w:rFonts w:ascii="Arial" w:hAnsi="Arial" w:cs="Arial"/>
                <w:b/>
                <w:sz w:val="18"/>
                <w:szCs w:val="18"/>
              </w:rPr>
            </w:pPr>
          </w:p>
        </w:tc>
        <w:tc>
          <w:tcPr>
            <w:tcW w:w="8704" w:type="dxa"/>
            <w:gridSpan w:val="5"/>
            <w:vAlign w:val="center"/>
          </w:tcPr>
          <w:p w14:paraId="128BEEB7" w14:textId="77777777" w:rsidR="00D96B15" w:rsidRPr="000979E8" w:rsidRDefault="00D96B15" w:rsidP="00AF567A">
            <w:pPr>
              <w:pStyle w:val="Prrafodelista"/>
              <w:numPr>
                <w:ilvl w:val="0"/>
                <w:numId w:val="5"/>
              </w:numPr>
              <w:spacing w:after="0" w:line="288" w:lineRule="auto"/>
              <w:rPr>
                <w:rFonts w:ascii="Arial" w:hAnsi="Arial" w:cs="Arial"/>
                <w:b/>
                <w:sz w:val="18"/>
                <w:szCs w:val="18"/>
              </w:rPr>
            </w:pPr>
            <w:r w:rsidRPr="000979E8">
              <w:rPr>
                <w:rFonts w:ascii="Arial" w:hAnsi="Arial" w:cs="Arial"/>
                <w:b/>
                <w:iCs/>
                <w:sz w:val="18"/>
                <w:szCs w:val="18"/>
              </w:rPr>
              <w:t>FINALIDAD</w:t>
            </w:r>
            <w:r w:rsidRPr="000979E8">
              <w:rPr>
                <w:rFonts w:ascii="Arial" w:hAnsi="Arial" w:cs="Arial"/>
                <w:b/>
                <w:iCs/>
                <w:spacing w:val="-4"/>
                <w:sz w:val="18"/>
                <w:szCs w:val="18"/>
              </w:rPr>
              <w:t xml:space="preserve"> </w:t>
            </w:r>
            <w:r w:rsidRPr="000979E8">
              <w:rPr>
                <w:rFonts w:ascii="Arial" w:hAnsi="Arial" w:cs="Arial"/>
                <w:b/>
                <w:iCs/>
                <w:sz w:val="18"/>
                <w:szCs w:val="18"/>
              </w:rPr>
              <w:t>PÚBLICA</w:t>
            </w:r>
          </w:p>
        </w:tc>
      </w:tr>
      <w:tr w:rsidR="00BF7B97" w:rsidRPr="000979E8" w14:paraId="710C3D1B" w14:textId="77777777" w:rsidTr="00C34629">
        <w:trPr>
          <w:trHeight w:val="564"/>
        </w:trPr>
        <w:tc>
          <w:tcPr>
            <w:tcW w:w="539" w:type="dxa"/>
            <w:vAlign w:val="center"/>
          </w:tcPr>
          <w:p w14:paraId="5CD3369B" w14:textId="77777777" w:rsidR="00BF7B97" w:rsidRPr="000979E8" w:rsidRDefault="00BF7B97" w:rsidP="00AF567A">
            <w:pPr>
              <w:spacing w:after="0" w:line="288" w:lineRule="auto"/>
              <w:rPr>
                <w:rFonts w:ascii="Arial" w:hAnsi="Arial" w:cs="Arial"/>
                <w:sz w:val="18"/>
                <w:szCs w:val="18"/>
              </w:rPr>
            </w:pPr>
          </w:p>
        </w:tc>
        <w:tc>
          <w:tcPr>
            <w:tcW w:w="8704" w:type="dxa"/>
            <w:gridSpan w:val="5"/>
          </w:tcPr>
          <w:p w14:paraId="2DE2CE2C" w14:textId="7AF7BAD5" w:rsidR="00BF7B97" w:rsidRPr="000979E8" w:rsidRDefault="005F0A09" w:rsidP="00AF567A">
            <w:pPr>
              <w:spacing w:line="288" w:lineRule="auto"/>
              <w:jc w:val="both"/>
              <w:rPr>
                <w:rFonts w:ascii="Arial" w:hAnsi="Arial" w:cs="Arial"/>
                <w:bCs/>
                <w:iCs/>
                <w:sz w:val="18"/>
                <w:szCs w:val="18"/>
              </w:rPr>
            </w:pPr>
            <w:r w:rsidRPr="000979E8">
              <w:rPr>
                <w:rFonts w:ascii="Arial" w:hAnsi="Arial" w:cs="Arial"/>
                <w:sz w:val="18"/>
                <w:szCs w:val="18"/>
                <w:lang w:val="es-MX"/>
              </w:rPr>
              <w:t>Garantizar los reembolsos oportunos por las prestaciones brindadas a los pacientes afiliados al seguro integral de salud.</w:t>
            </w:r>
          </w:p>
        </w:tc>
      </w:tr>
      <w:tr w:rsidR="00BF7B97" w:rsidRPr="000979E8" w14:paraId="62D28DAB" w14:textId="77777777" w:rsidTr="00AA1B5E">
        <w:trPr>
          <w:trHeight w:val="356"/>
        </w:trPr>
        <w:tc>
          <w:tcPr>
            <w:tcW w:w="539" w:type="dxa"/>
            <w:vAlign w:val="center"/>
          </w:tcPr>
          <w:p w14:paraId="7D912DD0"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45979240" w14:textId="77777777" w:rsidR="00BF7B97" w:rsidRPr="000979E8" w:rsidRDefault="00BF7B97" w:rsidP="00AF567A">
            <w:pPr>
              <w:pStyle w:val="Prrafodelista"/>
              <w:numPr>
                <w:ilvl w:val="0"/>
                <w:numId w:val="5"/>
              </w:numPr>
              <w:spacing w:after="0" w:line="288" w:lineRule="auto"/>
              <w:rPr>
                <w:rFonts w:ascii="Arial" w:hAnsi="Arial" w:cs="Arial"/>
                <w:b/>
                <w:sz w:val="18"/>
                <w:szCs w:val="18"/>
              </w:rPr>
            </w:pPr>
            <w:r w:rsidRPr="000979E8">
              <w:rPr>
                <w:rFonts w:ascii="Arial" w:hAnsi="Arial" w:cs="Arial"/>
                <w:b/>
                <w:iCs/>
                <w:sz w:val="18"/>
                <w:szCs w:val="18"/>
              </w:rPr>
              <w:t>OBJETIVO DE LA CONTRATACIÓN</w:t>
            </w:r>
          </w:p>
        </w:tc>
      </w:tr>
      <w:tr w:rsidR="00BF7B97" w:rsidRPr="000979E8" w14:paraId="6E564D55" w14:textId="77777777" w:rsidTr="00AA1B5E">
        <w:trPr>
          <w:trHeight w:val="331"/>
        </w:trPr>
        <w:tc>
          <w:tcPr>
            <w:tcW w:w="539" w:type="dxa"/>
            <w:vAlign w:val="center"/>
          </w:tcPr>
          <w:p w14:paraId="4291D2F4"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F56C1D0" w14:textId="5F71D416" w:rsidR="00BF7B97" w:rsidRPr="000979E8" w:rsidRDefault="005F0A09" w:rsidP="00AF567A">
            <w:pPr>
              <w:spacing w:line="288" w:lineRule="auto"/>
              <w:jc w:val="both"/>
              <w:rPr>
                <w:rFonts w:ascii="Arial" w:hAnsi="Arial" w:cs="Arial"/>
                <w:bCs/>
                <w:color w:val="000000" w:themeColor="text1"/>
                <w:sz w:val="18"/>
                <w:szCs w:val="18"/>
              </w:rPr>
            </w:pPr>
            <w:r w:rsidRPr="000979E8">
              <w:rPr>
                <w:rFonts w:ascii="Arial" w:hAnsi="Arial" w:cs="Arial"/>
                <w:sz w:val="18"/>
                <w:szCs w:val="18"/>
              </w:rPr>
              <w:t xml:space="preserve">Contratar el servicio de búsqueda, digitación y digitalización de documentos FUAS, historias clínicas, etc. no </w:t>
            </w:r>
            <w:proofErr w:type="gramStart"/>
            <w:r w:rsidRPr="000979E8">
              <w:rPr>
                <w:rFonts w:ascii="Arial" w:hAnsi="Arial" w:cs="Arial"/>
                <w:sz w:val="18"/>
                <w:szCs w:val="18"/>
              </w:rPr>
              <w:t>entregados</w:t>
            </w:r>
            <w:proofErr w:type="gramEnd"/>
            <w:r w:rsidRPr="000979E8">
              <w:rPr>
                <w:rFonts w:ascii="Arial" w:hAnsi="Arial" w:cs="Arial"/>
                <w:sz w:val="18"/>
                <w:szCs w:val="18"/>
              </w:rPr>
              <w:t xml:space="preserve"> a la Unidad de Seguros para su procedimiento y reembolso respectivo.</w:t>
            </w:r>
          </w:p>
        </w:tc>
      </w:tr>
      <w:tr w:rsidR="00BF7B97" w:rsidRPr="000979E8" w14:paraId="5973C3BE" w14:textId="77777777" w:rsidTr="00AA1B5E">
        <w:trPr>
          <w:trHeight w:val="383"/>
        </w:trPr>
        <w:tc>
          <w:tcPr>
            <w:tcW w:w="539" w:type="dxa"/>
            <w:vAlign w:val="center"/>
          </w:tcPr>
          <w:p w14:paraId="7FE1B0FC" w14:textId="77777777" w:rsidR="00BF7B97" w:rsidRPr="000979E8" w:rsidRDefault="00BF7B97" w:rsidP="00AF567A">
            <w:pPr>
              <w:spacing w:after="0" w:line="288" w:lineRule="auto"/>
              <w:rPr>
                <w:rFonts w:ascii="Arial" w:hAnsi="Arial" w:cs="Arial"/>
                <w:sz w:val="18"/>
                <w:szCs w:val="18"/>
                <w:lang w:val="es-MX"/>
              </w:rPr>
            </w:pPr>
          </w:p>
        </w:tc>
        <w:tc>
          <w:tcPr>
            <w:tcW w:w="8704" w:type="dxa"/>
            <w:gridSpan w:val="5"/>
            <w:vAlign w:val="center"/>
          </w:tcPr>
          <w:p w14:paraId="104F9E2C" w14:textId="77777777" w:rsidR="00BF7B97" w:rsidRPr="000979E8" w:rsidRDefault="00BF7B97" w:rsidP="00AF567A">
            <w:pPr>
              <w:pStyle w:val="Prrafodelista"/>
              <w:numPr>
                <w:ilvl w:val="0"/>
                <w:numId w:val="5"/>
              </w:numPr>
              <w:spacing w:line="288" w:lineRule="auto"/>
              <w:jc w:val="both"/>
              <w:rPr>
                <w:rFonts w:ascii="Arial" w:hAnsi="Arial" w:cs="Arial"/>
                <w:bCs/>
                <w:iCs/>
                <w:sz w:val="18"/>
                <w:szCs w:val="18"/>
              </w:rPr>
            </w:pPr>
            <w:r w:rsidRPr="000979E8">
              <w:rPr>
                <w:rFonts w:ascii="Arial" w:hAnsi="Arial" w:cs="Arial"/>
                <w:b/>
                <w:iCs/>
                <w:sz w:val="18"/>
                <w:szCs w:val="18"/>
              </w:rPr>
              <w:t>CARACTERÍSTICAS Y CONDICIONES DEL SERVICIO A CONTRATAR</w:t>
            </w:r>
          </w:p>
        </w:tc>
      </w:tr>
      <w:tr w:rsidR="00BF7B97" w:rsidRPr="000979E8" w14:paraId="0661C227" w14:textId="77777777" w:rsidTr="00AA1B5E">
        <w:trPr>
          <w:trHeight w:val="1366"/>
        </w:trPr>
        <w:tc>
          <w:tcPr>
            <w:tcW w:w="539" w:type="dxa"/>
            <w:vAlign w:val="center"/>
          </w:tcPr>
          <w:p w14:paraId="49292DFC"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4BD5EDD8" w14:textId="77777777" w:rsidR="00BF7B97" w:rsidRPr="000979E8" w:rsidRDefault="00BF7B97" w:rsidP="00AF567A">
            <w:pPr>
              <w:pStyle w:val="Prrafodelista"/>
              <w:numPr>
                <w:ilvl w:val="1"/>
                <w:numId w:val="5"/>
              </w:numPr>
              <w:spacing w:after="0" w:line="288" w:lineRule="auto"/>
              <w:ind w:left="375"/>
              <w:jc w:val="both"/>
              <w:rPr>
                <w:rFonts w:ascii="Arial" w:hAnsi="Arial" w:cs="Arial"/>
                <w:b/>
                <w:iCs/>
                <w:sz w:val="18"/>
                <w:szCs w:val="18"/>
              </w:rPr>
            </w:pPr>
            <w:r w:rsidRPr="000979E8">
              <w:rPr>
                <w:rFonts w:ascii="Arial" w:hAnsi="Arial" w:cs="Arial"/>
                <w:b/>
                <w:iCs/>
                <w:sz w:val="18"/>
                <w:szCs w:val="18"/>
              </w:rPr>
              <w:t>Descripción del servicio a contratar</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843"/>
              <w:gridCol w:w="1417"/>
              <w:gridCol w:w="5245"/>
            </w:tblGrid>
            <w:tr w:rsidR="00BF7B97" w:rsidRPr="000979E8" w14:paraId="7264629B" w14:textId="77777777" w:rsidTr="00AA1B5E">
              <w:tc>
                <w:tcPr>
                  <w:tcW w:w="1843" w:type="dxa"/>
                </w:tcPr>
                <w:p w14:paraId="69125461" w14:textId="77777777" w:rsidR="00BF7B97" w:rsidRPr="000979E8" w:rsidRDefault="00BF7B97" w:rsidP="00AF567A">
                  <w:pPr>
                    <w:pStyle w:val="Prrafodelista"/>
                    <w:spacing w:line="288" w:lineRule="auto"/>
                    <w:ind w:left="0"/>
                    <w:jc w:val="center"/>
                    <w:rPr>
                      <w:rFonts w:ascii="Arial" w:hAnsi="Arial" w:cs="Arial"/>
                      <w:b/>
                      <w:iCs/>
                      <w:sz w:val="18"/>
                      <w:szCs w:val="18"/>
                    </w:rPr>
                  </w:pPr>
                  <w:r w:rsidRPr="000979E8">
                    <w:rPr>
                      <w:rFonts w:ascii="Arial" w:hAnsi="Arial" w:cs="Arial"/>
                      <w:b/>
                      <w:iCs/>
                      <w:sz w:val="18"/>
                      <w:szCs w:val="18"/>
                    </w:rPr>
                    <w:t>Ítem</w:t>
                  </w:r>
                </w:p>
              </w:tc>
              <w:tc>
                <w:tcPr>
                  <w:tcW w:w="1417" w:type="dxa"/>
                </w:tcPr>
                <w:p w14:paraId="7F3BF011" w14:textId="77777777" w:rsidR="00BF7B97" w:rsidRPr="000979E8" w:rsidRDefault="00BF7B97" w:rsidP="00AF567A">
                  <w:pPr>
                    <w:pStyle w:val="Prrafodelista"/>
                    <w:spacing w:line="288" w:lineRule="auto"/>
                    <w:ind w:left="0"/>
                    <w:jc w:val="center"/>
                    <w:rPr>
                      <w:rFonts w:ascii="Arial" w:hAnsi="Arial" w:cs="Arial"/>
                      <w:b/>
                      <w:iCs/>
                      <w:sz w:val="18"/>
                      <w:szCs w:val="18"/>
                    </w:rPr>
                  </w:pPr>
                  <w:r w:rsidRPr="000979E8">
                    <w:rPr>
                      <w:rFonts w:ascii="Arial" w:hAnsi="Arial" w:cs="Arial"/>
                      <w:b/>
                      <w:iCs/>
                      <w:sz w:val="18"/>
                      <w:szCs w:val="18"/>
                    </w:rPr>
                    <w:t>Cantidad de entregables</w:t>
                  </w:r>
                </w:p>
              </w:tc>
              <w:tc>
                <w:tcPr>
                  <w:tcW w:w="5245" w:type="dxa"/>
                </w:tcPr>
                <w:p w14:paraId="3975AC6B" w14:textId="77777777" w:rsidR="00BF7B97" w:rsidRPr="000979E8" w:rsidRDefault="00BF7B97" w:rsidP="00AF567A">
                  <w:pPr>
                    <w:pStyle w:val="Prrafodelista"/>
                    <w:spacing w:line="288" w:lineRule="auto"/>
                    <w:ind w:left="0"/>
                    <w:jc w:val="center"/>
                    <w:rPr>
                      <w:rFonts w:ascii="Arial" w:hAnsi="Arial" w:cs="Arial"/>
                      <w:b/>
                      <w:iCs/>
                      <w:sz w:val="18"/>
                      <w:szCs w:val="18"/>
                    </w:rPr>
                  </w:pPr>
                  <w:r w:rsidRPr="000979E8">
                    <w:rPr>
                      <w:rFonts w:ascii="Arial" w:hAnsi="Arial" w:cs="Arial"/>
                      <w:b/>
                      <w:iCs/>
                      <w:sz w:val="18"/>
                      <w:szCs w:val="18"/>
                    </w:rPr>
                    <w:t>Descripción del servicio</w:t>
                  </w:r>
                </w:p>
              </w:tc>
            </w:tr>
            <w:tr w:rsidR="00BF7B97" w:rsidRPr="000979E8" w14:paraId="4AE78309" w14:textId="77777777" w:rsidTr="004751E7">
              <w:tc>
                <w:tcPr>
                  <w:tcW w:w="1843" w:type="dxa"/>
                  <w:vAlign w:val="center"/>
                </w:tcPr>
                <w:p w14:paraId="1027B711" w14:textId="70977CD9" w:rsidR="00BF7B97" w:rsidRPr="000979E8" w:rsidRDefault="005F0A09" w:rsidP="00AF567A">
                  <w:pPr>
                    <w:pStyle w:val="Prrafodelista"/>
                    <w:spacing w:line="288" w:lineRule="auto"/>
                    <w:ind w:left="0"/>
                    <w:jc w:val="center"/>
                    <w:rPr>
                      <w:rFonts w:ascii="Arial" w:hAnsi="Arial" w:cs="Arial"/>
                      <w:iCs/>
                      <w:sz w:val="18"/>
                      <w:szCs w:val="18"/>
                    </w:rPr>
                  </w:pPr>
                  <w:r w:rsidRPr="000979E8">
                    <w:rPr>
                      <w:rFonts w:ascii="Arial" w:hAnsi="Arial" w:cs="Arial"/>
                      <w:bCs/>
                      <w:iCs/>
                      <w:sz w:val="18"/>
                      <w:szCs w:val="18"/>
                      <w:lang w:val="es-ES_tradnl" w:eastAsia="es-PE"/>
                    </w:rPr>
                    <w:t>071100387454</w:t>
                  </w:r>
                </w:p>
              </w:tc>
              <w:tc>
                <w:tcPr>
                  <w:tcW w:w="1417" w:type="dxa"/>
                  <w:vAlign w:val="center"/>
                </w:tcPr>
                <w:p w14:paraId="5EA6CA3C" w14:textId="31CDE25A" w:rsidR="00BF7B97" w:rsidRPr="000979E8" w:rsidRDefault="00D673C0" w:rsidP="00AF567A">
                  <w:pPr>
                    <w:pStyle w:val="Prrafodelista"/>
                    <w:spacing w:line="288" w:lineRule="auto"/>
                    <w:ind w:left="0"/>
                    <w:jc w:val="center"/>
                    <w:rPr>
                      <w:rFonts w:ascii="Arial" w:hAnsi="Arial" w:cs="Arial"/>
                      <w:bCs/>
                      <w:iCs/>
                      <w:sz w:val="18"/>
                      <w:szCs w:val="18"/>
                      <w:lang w:val="es-ES_tradnl" w:eastAsia="es-PE"/>
                    </w:rPr>
                  </w:pPr>
                  <w:r>
                    <w:rPr>
                      <w:rFonts w:ascii="Arial" w:hAnsi="Arial" w:cs="Arial"/>
                      <w:bCs/>
                      <w:iCs/>
                      <w:sz w:val="18"/>
                      <w:szCs w:val="18"/>
                      <w:lang w:val="es-ES_tradnl" w:eastAsia="es-PE"/>
                    </w:rPr>
                    <w:t>08</w:t>
                  </w:r>
                </w:p>
              </w:tc>
              <w:tc>
                <w:tcPr>
                  <w:tcW w:w="5245" w:type="dxa"/>
                  <w:vAlign w:val="center"/>
                </w:tcPr>
                <w:p w14:paraId="5D596E40" w14:textId="2279AA80" w:rsidR="00BF7B97" w:rsidRPr="000979E8" w:rsidRDefault="005F0A09" w:rsidP="00AF567A">
                  <w:pPr>
                    <w:pStyle w:val="Prrafodelista"/>
                    <w:spacing w:line="288" w:lineRule="auto"/>
                    <w:ind w:left="0"/>
                    <w:jc w:val="center"/>
                    <w:rPr>
                      <w:rFonts w:ascii="Arial" w:hAnsi="Arial" w:cs="Arial"/>
                      <w:iCs/>
                      <w:sz w:val="18"/>
                      <w:szCs w:val="18"/>
                    </w:rPr>
                  </w:pPr>
                  <w:r w:rsidRPr="000979E8">
                    <w:rPr>
                      <w:rFonts w:ascii="Arial" w:hAnsi="Arial" w:cs="Arial"/>
                      <w:bCs/>
                      <w:iCs/>
                      <w:sz w:val="18"/>
                      <w:szCs w:val="18"/>
                    </w:rPr>
                    <w:t>SERVICIO DE BÚSQUEDA, DIGITACIÓN Y DIGITALIZACIÓN DE DOCUMENTOS</w:t>
                  </w:r>
                </w:p>
              </w:tc>
            </w:tr>
          </w:tbl>
          <w:p w14:paraId="2E9ADECA" w14:textId="77777777" w:rsidR="00BF7B97" w:rsidRPr="000979E8" w:rsidRDefault="00BF7B97" w:rsidP="00AF567A">
            <w:pPr>
              <w:pStyle w:val="Prrafodelista"/>
              <w:spacing w:after="0" w:line="288" w:lineRule="auto"/>
              <w:ind w:left="524"/>
              <w:jc w:val="both"/>
              <w:rPr>
                <w:rFonts w:ascii="Arial" w:hAnsi="Arial" w:cs="Arial"/>
                <w:b/>
                <w:iCs/>
                <w:sz w:val="18"/>
                <w:szCs w:val="18"/>
              </w:rPr>
            </w:pPr>
          </w:p>
        </w:tc>
      </w:tr>
      <w:tr w:rsidR="00BF7B97" w:rsidRPr="000979E8" w14:paraId="401BB1BF" w14:textId="77777777" w:rsidTr="00AA1B5E">
        <w:trPr>
          <w:trHeight w:val="301"/>
        </w:trPr>
        <w:tc>
          <w:tcPr>
            <w:tcW w:w="539" w:type="dxa"/>
            <w:vAlign w:val="center"/>
          </w:tcPr>
          <w:p w14:paraId="6F6212AE"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2073861D" w14:textId="03F59996" w:rsidR="00BF7B97" w:rsidRPr="000979E8" w:rsidRDefault="00BF7B97" w:rsidP="00AF567A">
            <w:pPr>
              <w:pStyle w:val="Prrafodelista"/>
              <w:numPr>
                <w:ilvl w:val="1"/>
                <w:numId w:val="5"/>
              </w:numPr>
              <w:spacing w:after="0" w:line="288" w:lineRule="auto"/>
              <w:jc w:val="both"/>
              <w:rPr>
                <w:rFonts w:ascii="Arial" w:hAnsi="Arial" w:cs="Arial"/>
                <w:b/>
                <w:iCs/>
                <w:sz w:val="18"/>
                <w:szCs w:val="18"/>
              </w:rPr>
            </w:pPr>
            <w:r w:rsidRPr="000979E8">
              <w:rPr>
                <w:rFonts w:ascii="Arial" w:hAnsi="Arial" w:cs="Arial"/>
                <w:b/>
                <w:iCs/>
                <w:sz w:val="18"/>
                <w:szCs w:val="18"/>
              </w:rPr>
              <w:t>Actividades</w:t>
            </w:r>
          </w:p>
          <w:p w14:paraId="05BF56EE" w14:textId="654C54C1" w:rsidR="005F0A09" w:rsidRPr="00D673C0" w:rsidRDefault="00D673C0" w:rsidP="00D673C0">
            <w:pPr>
              <w:pStyle w:val="Prrafodelista"/>
              <w:numPr>
                <w:ilvl w:val="0"/>
                <w:numId w:val="40"/>
              </w:numPr>
              <w:rPr>
                <w:rFonts w:ascii="Arial" w:hAnsi="Arial" w:cs="Arial"/>
                <w:sz w:val="18"/>
                <w:szCs w:val="18"/>
              </w:rPr>
            </w:pPr>
            <w:r w:rsidRPr="00D673C0">
              <w:rPr>
                <w:rFonts w:ascii="Arial" w:hAnsi="Arial" w:cs="Arial"/>
                <w:sz w:val="18"/>
                <w:szCs w:val="18"/>
              </w:rPr>
              <w:t xml:space="preserve">Apoyo en ubicar, ordenar, registrar en el archivo clínico y diferentes consultorios u oficinas del </w:t>
            </w:r>
            <w:r>
              <w:rPr>
                <w:rFonts w:ascii="Arial" w:hAnsi="Arial" w:cs="Arial"/>
                <w:sz w:val="18"/>
                <w:szCs w:val="18"/>
              </w:rPr>
              <w:t>IRO-JSU</w:t>
            </w:r>
            <w:r w:rsidRPr="00D673C0">
              <w:rPr>
                <w:rFonts w:ascii="Arial" w:hAnsi="Arial" w:cs="Arial"/>
                <w:sz w:val="18"/>
                <w:szCs w:val="18"/>
              </w:rPr>
              <w:t xml:space="preserve"> 12,000 </w:t>
            </w:r>
            <w:r>
              <w:rPr>
                <w:rFonts w:ascii="Arial" w:hAnsi="Arial" w:cs="Arial"/>
                <w:sz w:val="18"/>
                <w:szCs w:val="18"/>
              </w:rPr>
              <w:t>formatos únicos de atención (FUA</w:t>
            </w:r>
            <w:r w:rsidRPr="00D673C0">
              <w:rPr>
                <w:rFonts w:ascii="Arial" w:hAnsi="Arial" w:cs="Arial"/>
                <w:sz w:val="18"/>
                <w:szCs w:val="18"/>
              </w:rPr>
              <w:t xml:space="preserve">) y </w:t>
            </w:r>
            <w:r>
              <w:rPr>
                <w:rFonts w:ascii="Arial" w:hAnsi="Arial" w:cs="Arial"/>
                <w:sz w:val="18"/>
                <w:szCs w:val="18"/>
              </w:rPr>
              <w:t>12,000 historias clínicas (H.C.L.</w:t>
            </w:r>
            <w:r w:rsidRPr="00D673C0">
              <w:rPr>
                <w:rFonts w:ascii="Arial" w:hAnsi="Arial" w:cs="Arial"/>
                <w:sz w:val="18"/>
                <w:szCs w:val="18"/>
              </w:rPr>
              <w:t>), no reportados a la unidad de seguros,</w:t>
            </w:r>
            <w:r>
              <w:rPr>
                <w:rFonts w:ascii="Arial" w:hAnsi="Arial" w:cs="Arial"/>
                <w:sz w:val="18"/>
                <w:szCs w:val="18"/>
              </w:rPr>
              <w:t xml:space="preserve"> previa conciliación de los FUAS</w:t>
            </w:r>
            <w:r w:rsidRPr="00D673C0">
              <w:rPr>
                <w:rFonts w:ascii="Arial" w:hAnsi="Arial" w:cs="Arial"/>
                <w:sz w:val="18"/>
                <w:szCs w:val="18"/>
              </w:rPr>
              <w:t xml:space="preserve"> elaborados en</w:t>
            </w:r>
            <w:r>
              <w:rPr>
                <w:rFonts w:ascii="Arial" w:hAnsi="Arial" w:cs="Arial"/>
                <w:sz w:val="18"/>
                <w:szCs w:val="18"/>
              </w:rPr>
              <w:t xml:space="preserve"> el área de atención vs los FUAS</w:t>
            </w:r>
            <w:r w:rsidRPr="00D673C0">
              <w:rPr>
                <w:rFonts w:ascii="Arial" w:hAnsi="Arial" w:cs="Arial"/>
                <w:sz w:val="18"/>
                <w:szCs w:val="18"/>
              </w:rPr>
              <w:t xml:space="preserve"> digitados. Así como digitalizar los documentos ubicados en el aplicativo correspondiente.</w:t>
            </w:r>
          </w:p>
          <w:p w14:paraId="0A85A82B" w14:textId="3BE4236F" w:rsidR="005F0A09" w:rsidRPr="000979E8" w:rsidRDefault="005F0A09" w:rsidP="005F0A09">
            <w:pPr>
              <w:pStyle w:val="Prrafodelista"/>
              <w:numPr>
                <w:ilvl w:val="0"/>
                <w:numId w:val="40"/>
              </w:numPr>
              <w:spacing w:after="0" w:line="288" w:lineRule="auto"/>
              <w:jc w:val="both"/>
              <w:rPr>
                <w:rFonts w:ascii="Arial" w:hAnsi="Arial" w:cs="Arial"/>
                <w:sz w:val="18"/>
                <w:szCs w:val="18"/>
              </w:rPr>
            </w:pPr>
            <w:r w:rsidRPr="000979E8">
              <w:rPr>
                <w:rFonts w:ascii="Arial" w:hAnsi="Arial" w:cs="Arial"/>
                <w:sz w:val="18"/>
                <w:szCs w:val="18"/>
              </w:rPr>
              <w:t>E</w:t>
            </w:r>
            <w:r w:rsidR="00D673C0">
              <w:rPr>
                <w:rFonts w:ascii="Arial" w:hAnsi="Arial" w:cs="Arial"/>
                <w:sz w:val="18"/>
                <w:szCs w:val="18"/>
              </w:rPr>
              <w:t>laboración de 08</w:t>
            </w:r>
            <w:r w:rsidRPr="000979E8">
              <w:rPr>
                <w:rFonts w:ascii="Arial" w:hAnsi="Arial" w:cs="Arial"/>
                <w:sz w:val="18"/>
                <w:szCs w:val="18"/>
              </w:rPr>
              <w:t xml:space="preserve"> reportes indicando 05 motivos principales que dificultan la ubicación FUA e historia clínica.</w:t>
            </w:r>
          </w:p>
          <w:p w14:paraId="6152C9FC" w14:textId="534E6722" w:rsidR="00BF7B97" w:rsidRPr="000979E8" w:rsidRDefault="00D673C0" w:rsidP="00D673C0">
            <w:pPr>
              <w:pStyle w:val="Prrafodelista"/>
              <w:numPr>
                <w:ilvl w:val="0"/>
                <w:numId w:val="40"/>
              </w:numPr>
              <w:spacing w:after="0" w:line="288" w:lineRule="auto"/>
              <w:jc w:val="both"/>
              <w:rPr>
                <w:rFonts w:ascii="Arial" w:hAnsi="Arial" w:cs="Arial"/>
                <w:sz w:val="18"/>
                <w:szCs w:val="18"/>
              </w:rPr>
            </w:pPr>
            <w:r>
              <w:rPr>
                <w:rFonts w:ascii="Arial" w:hAnsi="Arial" w:cs="Arial"/>
                <w:sz w:val="18"/>
                <w:szCs w:val="18"/>
              </w:rPr>
              <w:t>Elaborar 08</w:t>
            </w:r>
            <w:r w:rsidR="005F0A09" w:rsidRPr="000979E8">
              <w:rPr>
                <w:rFonts w:ascii="Arial" w:hAnsi="Arial" w:cs="Arial"/>
                <w:sz w:val="18"/>
                <w:szCs w:val="18"/>
              </w:rPr>
              <w:t xml:space="preserve"> informes de actividades adjuntando 09 reportes de producción co</w:t>
            </w:r>
            <w:r>
              <w:rPr>
                <w:rFonts w:ascii="Arial" w:hAnsi="Arial" w:cs="Arial"/>
                <w:sz w:val="18"/>
                <w:szCs w:val="18"/>
              </w:rPr>
              <w:t>n el visto bueno del J</w:t>
            </w:r>
            <w:r w:rsidR="005F0A09" w:rsidRPr="000979E8">
              <w:rPr>
                <w:rFonts w:ascii="Arial" w:hAnsi="Arial" w:cs="Arial"/>
                <w:sz w:val="18"/>
                <w:szCs w:val="18"/>
              </w:rPr>
              <w:t>efe de la Unidad de Seguros</w:t>
            </w:r>
            <w:r>
              <w:rPr>
                <w:rFonts w:ascii="Arial" w:hAnsi="Arial" w:cs="Arial"/>
                <w:sz w:val="18"/>
                <w:szCs w:val="18"/>
              </w:rPr>
              <w:t>.</w:t>
            </w:r>
          </w:p>
        </w:tc>
      </w:tr>
      <w:tr w:rsidR="00BF7B97" w:rsidRPr="000979E8" w14:paraId="4D49F91A" w14:textId="77777777" w:rsidTr="00AA1B5E">
        <w:trPr>
          <w:trHeight w:val="411"/>
        </w:trPr>
        <w:tc>
          <w:tcPr>
            <w:tcW w:w="539" w:type="dxa"/>
            <w:vAlign w:val="center"/>
          </w:tcPr>
          <w:p w14:paraId="017EC721" w14:textId="77777777" w:rsidR="00BF7B97" w:rsidRPr="000979E8" w:rsidRDefault="00BF7B97" w:rsidP="00AF567A">
            <w:pPr>
              <w:spacing w:after="0" w:line="288" w:lineRule="auto"/>
              <w:rPr>
                <w:rFonts w:ascii="Arial" w:hAnsi="Arial" w:cs="Arial"/>
                <w:sz w:val="18"/>
                <w:szCs w:val="18"/>
                <w:lang w:val="es-MX"/>
              </w:rPr>
            </w:pPr>
          </w:p>
        </w:tc>
        <w:tc>
          <w:tcPr>
            <w:tcW w:w="8704" w:type="dxa"/>
            <w:gridSpan w:val="5"/>
            <w:vAlign w:val="center"/>
          </w:tcPr>
          <w:p w14:paraId="77A9EF30" w14:textId="77777777" w:rsidR="00BF7B97" w:rsidRPr="000979E8" w:rsidRDefault="00BF7B97" w:rsidP="00AF567A">
            <w:pPr>
              <w:pStyle w:val="Prrafodelista"/>
              <w:numPr>
                <w:ilvl w:val="1"/>
                <w:numId w:val="5"/>
              </w:numPr>
              <w:spacing w:after="0" w:line="288" w:lineRule="auto"/>
              <w:ind w:left="375"/>
              <w:jc w:val="both"/>
              <w:rPr>
                <w:rFonts w:ascii="Arial" w:hAnsi="Arial" w:cs="Arial"/>
                <w:b/>
                <w:noProof/>
                <w:color w:val="A6A6A6" w:themeColor="background1" w:themeShade="A6"/>
                <w:sz w:val="18"/>
                <w:szCs w:val="18"/>
                <w:lang w:val="es-MX" w:eastAsia="es-MX"/>
              </w:rPr>
            </w:pPr>
            <w:r w:rsidRPr="000979E8">
              <w:rPr>
                <w:rFonts w:ascii="Arial" w:hAnsi="Arial" w:cs="Arial"/>
                <w:b/>
                <w:iCs/>
                <w:sz w:val="18"/>
                <w:szCs w:val="18"/>
              </w:rPr>
              <w:t>Requisitos mínimos del locador</w:t>
            </w:r>
          </w:p>
        </w:tc>
      </w:tr>
      <w:tr w:rsidR="00BF7B97" w:rsidRPr="000979E8" w14:paraId="4A931531" w14:textId="77777777" w:rsidTr="00AA1B5E">
        <w:trPr>
          <w:trHeight w:val="411"/>
        </w:trPr>
        <w:tc>
          <w:tcPr>
            <w:tcW w:w="539" w:type="dxa"/>
            <w:vAlign w:val="center"/>
          </w:tcPr>
          <w:p w14:paraId="29E638C8"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001D1E70" w14:textId="77777777" w:rsidR="00BF7B97" w:rsidRPr="000979E8" w:rsidRDefault="00BF7B97" w:rsidP="00AF567A">
            <w:pPr>
              <w:pStyle w:val="Prrafodelista"/>
              <w:numPr>
                <w:ilvl w:val="2"/>
                <w:numId w:val="5"/>
              </w:numPr>
              <w:spacing w:after="0" w:line="288" w:lineRule="auto"/>
              <w:ind w:left="800" w:hanging="440"/>
              <w:jc w:val="both"/>
              <w:rPr>
                <w:rFonts w:ascii="Arial" w:hAnsi="Arial" w:cs="Arial"/>
                <w:b/>
                <w:iCs/>
                <w:sz w:val="18"/>
                <w:szCs w:val="18"/>
              </w:rPr>
            </w:pPr>
            <w:r w:rsidRPr="000979E8">
              <w:rPr>
                <w:rFonts w:ascii="Arial" w:hAnsi="Arial" w:cs="Arial"/>
                <w:b/>
                <w:iCs/>
                <w:sz w:val="18"/>
                <w:szCs w:val="18"/>
              </w:rPr>
              <w:t xml:space="preserve">Requisitos mínimos: </w:t>
            </w:r>
          </w:p>
          <w:p w14:paraId="782550A0" w14:textId="69E1D18C" w:rsidR="00BF7B97" w:rsidRPr="000979E8" w:rsidRDefault="00BF7B97" w:rsidP="00AF567A">
            <w:pPr>
              <w:spacing w:after="0" w:line="288" w:lineRule="auto"/>
              <w:ind w:left="708"/>
              <w:jc w:val="both"/>
              <w:rPr>
                <w:rFonts w:ascii="Arial" w:hAnsi="Arial" w:cs="Arial"/>
                <w:b/>
                <w:iCs/>
                <w:sz w:val="18"/>
                <w:szCs w:val="18"/>
              </w:rPr>
            </w:pPr>
            <w:r w:rsidRPr="000979E8">
              <w:rPr>
                <w:rFonts w:ascii="Arial" w:hAnsi="Arial" w:cs="Arial"/>
                <w:b/>
                <w:iCs/>
                <w:sz w:val="18"/>
                <w:szCs w:val="18"/>
              </w:rPr>
              <w:t xml:space="preserve">Deberá Marcar:                                       </w:t>
            </w:r>
            <w:r w:rsidR="000979E8">
              <w:rPr>
                <w:rFonts w:ascii="Arial" w:hAnsi="Arial" w:cs="Arial"/>
                <w:b/>
                <w:iCs/>
                <w:sz w:val="18"/>
                <w:szCs w:val="18"/>
              </w:rPr>
              <w:t xml:space="preserve">           </w:t>
            </w:r>
            <w:r w:rsidRPr="000979E8">
              <w:rPr>
                <w:rFonts w:ascii="Arial" w:hAnsi="Arial" w:cs="Arial"/>
                <w:b/>
                <w:iCs/>
                <w:sz w:val="18"/>
                <w:szCs w:val="18"/>
              </w:rPr>
              <w:t xml:space="preserve">    </w:t>
            </w:r>
            <w:r w:rsidRPr="000979E8">
              <w:rPr>
                <w:rFonts w:ascii="Arial" w:hAnsi="Arial" w:cs="Arial"/>
                <w:b/>
                <w:iCs/>
                <w:color w:val="808080" w:themeColor="background1" w:themeShade="80"/>
                <w:sz w:val="18"/>
                <w:szCs w:val="18"/>
              </w:rPr>
              <w:t xml:space="preserve">(Marcar sí cumple o no)      </w:t>
            </w:r>
          </w:p>
        </w:tc>
      </w:tr>
      <w:tr w:rsidR="00BF7B97" w:rsidRPr="000979E8" w14:paraId="3DAA4EE2" w14:textId="77777777" w:rsidTr="00AA1B5E">
        <w:trPr>
          <w:trHeight w:val="432"/>
        </w:trPr>
        <w:tc>
          <w:tcPr>
            <w:tcW w:w="539" w:type="dxa"/>
            <w:vAlign w:val="center"/>
          </w:tcPr>
          <w:p w14:paraId="07A0E5D3"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429D8E25" w14:textId="77777777"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 xml:space="preserve">Registro Nacional de Proveedores (RNP) vigente </w:t>
            </w:r>
            <w:r w:rsidRPr="000979E8">
              <w:rPr>
                <w:rFonts w:ascii="Arial" w:hAnsi="Arial" w:cs="Arial"/>
                <w:bCs/>
                <w:iCs/>
                <w:color w:val="000000" w:themeColor="text1"/>
                <w:sz w:val="18"/>
                <w:szCs w:val="18"/>
                <w:lang w:val="es-ES_tradnl" w:eastAsia="es-PE"/>
              </w:rPr>
              <w:t>al momento de la presentación de la oferta y relacionada al objeto de la contratación</w:t>
            </w:r>
            <w:r w:rsidRPr="000979E8">
              <w:rPr>
                <w:rFonts w:ascii="Arial" w:hAnsi="Arial" w:cs="Arial"/>
                <w:bCs/>
                <w:iCs/>
                <w:sz w:val="18"/>
                <w:szCs w:val="18"/>
                <w:lang w:val="es-ES_tradnl" w:eastAsia="es-PE"/>
              </w:rPr>
              <w:t>, siempre que la cuantía supere una (01) UIT.</w:t>
            </w:r>
          </w:p>
        </w:tc>
        <w:tc>
          <w:tcPr>
            <w:tcW w:w="709" w:type="dxa"/>
            <w:vAlign w:val="center"/>
          </w:tcPr>
          <w:p w14:paraId="3162E7A7" w14:textId="77777777" w:rsidR="00BF7B97" w:rsidRPr="000979E8" w:rsidRDefault="00BF7B97" w:rsidP="00AF567A">
            <w:pPr>
              <w:spacing w:line="288" w:lineRule="auto"/>
              <w:rPr>
                <w:rFonts w:ascii="Arial" w:hAnsi="Arial" w:cs="Arial"/>
                <w:sz w:val="18"/>
                <w:szCs w:val="18"/>
              </w:rPr>
            </w:pPr>
          </w:p>
        </w:tc>
        <w:tc>
          <w:tcPr>
            <w:tcW w:w="709" w:type="dxa"/>
            <w:vAlign w:val="center"/>
          </w:tcPr>
          <w:p w14:paraId="3A5DACB6" w14:textId="77777777" w:rsidR="00BF7B97" w:rsidRPr="000979E8" w:rsidRDefault="00BF7B97" w:rsidP="00AF567A">
            <w:pPr>
              <w:spacing w:line="288" w:lineRule="auto"/>
              <w:rPr>
                <w:rFonts w:ascii="Arial" w:hAnsi="Arial" w:cs="Arial"/>
                <w:sz w:val="18"/>
                <w:szCs w:val="18"/>
              </w:rPr>
            </w:pPr>
          </w:p>
        </w:tc>
        <w:tc>
          <w:tcPr>
            <w:tcW w:w="2126" w:type="dxa"/>
          </w:tcPr>
          <w:p w14:paraId="36B7A10D" w14:textId="77777777" w:rsidR="00BF7B97" w:rsidRPr="000979E8" w:rsidRDefault="00BF7B97" w:rsidP="00AF567A">
            <w:pPr>
              <w:spacing w:line="288" w:lineRule="auto"/>
              <w:jc w:val="center"/>
              <w:rPr>
                <w:rFonts w:ascii="Arial" w:hAnsi="Arial" w:cs="Arial"/>
                <w:b/>
                <w:color w:val="A6A6A6" w:themeColor="background1" w:themeShade="A6"/>
                <w:sz w:val="18"/>
                <w:szCs w:val="18"/>
              </w:rPr>
            </w:pPr>
          </w:p>
        </w:tc>
      </w:tr>
      <w:tr w:rsidR="00BF7B97" w:rsidRPr="000979E8" w14:paraId="27CA8247" w14:textId="77777777" w:rsidTr="00AA1B5E">
        <w:trPr>
          <w:trHeight w:val="394"/>
        </w:trPr>
        <w:tc>
          <w:tcPr>
            <w:tcW w:w="539" w:type="dxa"/>
            <w:vAlign w:val="center"/>
          </w:tcPr>
          <w:p w14:paraId="49A101CD"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40CEFD2C" w14:textId="77777777"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Registro Único del Contribuyente – RUC (Habido y vigente), debiendo registrar la actividad económica acorde al perfil que postula.</w:t>
            </w:r>
          </w:p>
        </w:tc>
        <w:tc>
          <w:tcPr>
            <w:tcW w:w="709" w:type="dxa"/>
            <w:vAlign w:val="center"/>
          </w:tcPr>
          <w:p w14:paraId="5FD369CF" w14:textId="77777777" w:rsidR="00BF7B97" w:rsidRPr="000979E8" w:rsidRDefault="00BF7B97" w:rsidP="00AF567A">
            <w:pPr>
              <w:spacing w:line="288" w:lineRule="auto"/>
              <w:rPr>
                <w:rFonts w:ascii="Arial" w:hAnsi="Arial" w:cs="Arial"/>
                <w:sz w:val="18"/>
                <w:szCs w:val="18"/>
              </w:rPr>
            </w:pPr>
          </w:p>
        </w:tc>
        <w:tc>
          <w:tcPr>
            <w:tcW w:w="709" w:type="dxa"/>
            <w:vAlign w:val="center"/>
          </w:tcPr>
          <w:p w14:paraId="4C8F0875" w14:textId="77777777" w:rsidR="00BF7B97" w:rsidRPr="000979E8" w:rsidRDefault="00BF7B97" w:rsidP="00AF567A">
            <w:pPr>
              <w:spacing w:line="288" w:lineRule="auto"/>
              <w:rPr>
                <w:rFonts w:ascii="Arial" w:hAnsi="Arial" w:cs="Arial"/>
                <w:sz w:val="18"/>
                <w:szCs w:val="18"/>
              </w:rPr>
            </w:pPr>
          </w:p>
        </w:tc>
        <w:tc>
          <w:tcPr>
            <w:tcW w:w="2126" w:type="dxa"/>
          </w:tcPr>
          <w:p w14:paraId="26445DAD" w14:textId="77777777" w:rsidR="00BF7B97" w:rsidRPr="000979E8" w:rsidRDefault="00BF7B97" w:rsidP="00AF567A">
            <w:pPr>
              <w:spacing w:line="288" w:lineRule="auto"/>
              <w:jc w:val="center"/>
              <w:rPr>
                <w:rFonts w:ascii="Arial" w:hAnsi="Arial" w:cs="Arial"/>
                <w:sz w:val="18"/>
                <w:szCs w:val="18"/>
              </w:rPr>
            </w:pPr>
          </w:p>
        </w:tc>
      </w:tr>
      <w:tr w:rsidR="00BF7B97" w:rsidRPr="000979E8" w14:paraId="7A47B4C8" w14:textId="77777777" w:rsidTr="00AA1B5E">
        <w:trPr>
          <w:trHeight w:val="387"/>
        </w:trPr>
        <w:tc>
          <w:tcPr>
            <w:tcW w:w="539" w:type="dxa"/>
            <w:vAlign w:val="center"/>
          </w:tcPr>
          <w:p w14:paraId="1EF49BC3"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290843A2" w14:textId="77777777"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Código de cuenta interbancaria (CCI) - vinculado al RUC, acreditado mediante Anexo N°4.</w:t>
            </w:r>
          </w:p>
        </w:tc>
        <w:tc>
          <w:tcPr>
            <w:tcW w:w="709" w:type="dxa"/>
            <w:vAlign w:val="center"/>
          </w:tcPr>
          <w:p w14:paraId="3D1775BE" w14:textId="77777777" w:rsidR="00BF7B97" w:rsidRPr="000979E8" w:rsidRDefault="00BF7B97" w:rsidP="00AF567A">
            <w:pPr>
              <w:spacing w:line="288" w:lineRule="auto"/>
              <w:rPr>
                <w:rFonts w:ascii="Arial" w:hAnsi="Arial" w:cs="Arial"/>
                <w:sz w:val="18"/>
                <w:szCs w:val="18"/>
              </w:rPr>
            </w:pPr>
          </w:p>
        </w:tc>
        <w:tc>
          <w:tcPr>
            <w:tcW w:w="709" w:type="dxa"/>
            <w:vAlign w:val="center"/>
          </w:tcPr>
          <w:p w14:paraId="480CD656" w14:textId="77777777" w:rsidR="00BF7B97" w:rsidRPr="000979E8" w:rsidRDefault="00BF7B97" w:rsidP="00AF567A">
            <w:pPr>
              <w:spacing w:line="288" w:lineRule="auto"/>
              <w:rPr>
                <w:rFonts w:ascii="Arial" w:hAnsi="Arial" w:cs="Arial"/>
                <w:sz w:val="18"/>
                <w:szCs w:val="18"/>
              </w:rPr>
            </w:pPr>
          </w:p>
        </w:tc>
        <w:tc>
          <w:tcPr>
            <w:tcW w:w="2126" w:type="dxa"/>
          </w:tcPr>
          <w:p w14:paraId="2F8772B1" w14:textId="77777777" w:rsidR="00BF7B97" w:rsidRPr="000979E8" w:rsidRDefault="00BF7B97" w:rsidP="00AF567A">
            <w:pPr>
              <w:spacing w:line="288" w:lineRule="auto"/>
              <w:jc w:val="center"/>
              <w:rPr>
                <w:rFonts w:ascii="Arial" w:hAnsi="Arial" w:cs="Arial"/>
                <w:sz w:val="18"/>
                <w:szCs w:val="18"/>
              </w:rPr>
            </w:pPr>
          </w:p>
        </w:tc>
      </w:tr>
      <w:tr w:rsidR="00BF7B97" w:rsidRPr="000979E8" w14:paraId="2650D0FC" w14:textId="77777777" w:rsidTr="00AA1B5E">
        <w:trPr>
          <w:trHeight w:val="365"/>
        </w:trPr>
        <w:tc>
          <w:tcPr>
            <w:tcW w:w="539" w:type="dxa"/>
            <w:vAlign w:val="center"/>
          </w:tcPr>
          <w:p w14:paraId="2BEF5D9C"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18E6F461" w14:textId="77777777"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No contar con impedimento para contratar con el Estado</w:t>
            </w:r>
          </w:p>
        </w:tc>
        <w:tc>
          <w:tcPr>
            <w:tcW w:w="709" w:type="dxa"/>
            <w:vAlign w:val="center"/>
          </w:tcPr>
          <w:p w14:paraId="6F39E462" w14:textId="77777777" w:rsidR="00BF7B97" w:rsidRPr="000979E8" w:rsidRDefault="00BF7B97" w:rsidP="00AF567A">
            <w:pPr>
              <w:spacing w:line="288" w:lineRule="auto"/>
              <w:rPr>
                <w:rFonts w:ascii="Arial" w:hAnsi="Arial" w:cs="Arial"/>
                <w:sz w:val="18"/>
                <w:szCs w:val="18"/>
              </w:rPr>
            </w:pPr>
          </w:p>
        </w:tc>
        <w:tc>
          <w:tcPr>
            <w:tcW w:w="709" w:type="dxa"/>
            <w:vAlign w:val="center"/>
          </w:tcPr>
          <w:p w14:paraId="1AFB77D1" w14:textId="77777777" w:rsidR="00BF7B97" w:rsidRPr="000979E8" w:rsidRDefault="00BF7B97" w:rsidP="00AF567A">
            <w:pPr>
              <w:spacing w:line="288" w:lineRule="auto"/>
              <w:rPr>
                <w:rFonts w:ascii="Arial" w:hAnsi="Arial" w:cs="Arial"/>
                <w:sz w:val="18"/>
                <w:szCs w:val="18"/>
              </w:rPr>
            </w:pPr>
          </w:p>
        </w:tc>
        <w:tc>
          <w:tcPr>
            <w:tcW w:w="2126" w:type="dxa"/>
            <w:vAlign w:val="center"/>
          </w:tcPr>
          <w:p w14:paraId="3C305C47" w14:textId="77777777" w:rsidR="00BF7B97" w:rsidRPr="000979E8" w:rsidRDefault="00BF7B97" w:rsidP="00AF567A">
            <w:pPr>
              <w:spacing w:line="288" w:lineRule="auto"/>
              <w:rPr>
                <w:rFonts w:ascii="Arial" w:hAnsi="Arial" w:cs="Arial"/>
                <w:sz w:val="18"/>
                <w:szCs w:val="18"/>
              </w:rPr>
            </w:pPr>
          </w:p>
        </w:tc>
      </w:tr>
      <w:tr w:rsidR="00BF7B97" w:rsidRPr="000979E8" w14:paraId="730C863F" w14:textId="77777777" w:rsidTr="00AA1B5E">
        <w:trPr>
          <w:trHeight w:val="365"/>
        </w:trPr>
        <w:tc>
          <w:tcPr>
            <w:tcW w:w="539" w:type="dxa"/>
            <w:vAlign w:val="center"/>
          </w:tcPr>
          <w:p w14:paraId="056E0813"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6938810A" w14:textId="3171C27E"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No estar inscrito en el registro de deudores alimentarios morosos del Poder Judicial (REDAM)</w:t>
            </w:r>
          </w:p>
        </w:tc>
        <w:tc>
          <w:tcPr>
            <w:tcW w:w="709" w:type="dxa"/>
            <w:vAlign w:val="center"/>
          </w:tcPr>
          <w:p w14:paraId="37BB490E" w14:textId="77777777" w:rsidR="00BF7B97" w:rsidRPr="000979E8" w:rsidRDefault="00BF7B97" w:rsidP="00AF567A">
            <w:pPr>
              <w:spacing w:line="288" w:lineRule="auto"/>
              <w:rPr>
                <w:rFonts w:ascii="Arial" w:hAnsi="Arial" w:cs="Arial"/>
                <w:sz w:val="18"/>
                <w:szCs w:val="18"/>
              </w:rPr>
            </w:pPr>
          </w:p>
        </w:tc>
        <w:tc>
          <w:tcPr>
            <w:tcW w:w="709" w:type="dxa"/>
            <w:vAlign w:val="center"/>
          </w:tcPr>
          <w:p w14:paraId="26EE718F" w14:textId="77777777" w:rsidR="00BF7B97" w:rsidRPr="000979E8" w:rsidRDefault="00BF7B97" w:rsidP="00AF567A">
            <w:pPr>
              <w:spacing w:line="288" w:lineRule="auto"/>
              <w:rPr>
                <w:rFonts w:ascii="Arial" w:hAnsi="Arial" w:cs="Arial"/>
                <w:sz w:val="18"/>
                <w:szCs w:val="18"/>
              </w:rPr>
            </w:pPr>
          </w:p>
        </w:tc>
        <w:tc>
          <w:tcPr>
            <w:tcW w:w="2126" w:type="dxa"/>
            <w:vAlign w:val="center"/>
          </w:tcPr>
          <w:p w14:paraId="24873BC4" w14:textId="77777777" w:rsidR="00BF7B97" w:rsidRPr="000979E8" w:rsidRDefault="00BF7B97" w:rsidP="00AF567A">
            <w:pPr>
              <w:spacing w:line="288" w:lineRule="auto"/>
              <w:rPr>
                <w:rFonts w:ascii="Arial" w:hAnsi="Arial" w:cs="Arial"/>
                <w:sz w:val="18"/>
                <w:szCs w:val="18"/>
              </w:rPr>
            </w:pPr>
          </w:p>
        </w:tc>
      </w:tr>
      <w:tr w:rsidR="00BF7B97" w:rsidRPr="000979E8" w14:paraId="31A81C4D" w14:textId="77777777" w:rsidTr="00BA701C">
        <w:trPr>
          <w:trHeight w:val="365"/>
        </w:trPr>
        <w:tc>
          <w:tcPr>
            <w:tcW w:w="539" w:type="dxa"/>
            <w:vAlign w:val="center"/>
          </w:tcPr>
          <w:p w14:paraId="061DF9E6" w14:textId="77777777" w:rsidR="00BF7B97" w:rsidRPr="000979E8" w:rsidRDefault="00BF7B97" w:rsidP="00AF567A">
            <w:pPr>
              <w:spacing w:line="288" w:lineRule="auto"/>
              <w:rPr>
                <w:rFonts w:ascii="Arial" w:hAnsi="Arial" w:cs="Arial"/>
                <w:b/>
                <w:sz w:val="18"/>
                <w:szCs w:val="18"/>
              </w:rPr>
            </w:pPr>
          </w:p>
        </w:tc>
        <w:tc>
          <w:tcPr>
            <w:tcW w:w="8704" w:type="dxa"/>
            <w:gridSpan w:val="5"/>
            <w:vAlign w:val="center"/>
          </w:tcPr>
          <w:p w14:paraId="4708A4D3" w14:textId="08563CCC" w:rsidR="00BF7B97" w:rsidRPr="000979E8" w:rsidRDefault="00BF7B97" w:rsidP="00AF567A">
            <w:pPr>
              <w:spacing w:line="288" w:lineRule="auto"/>
              <w:ind w:left="708"/>
              <w:rPr>
                <w:rFonts w:ascii="Arial" w:hAnsi="Arial" w:cs="Arial"/>
                <w:sz w:val="18"/>
                <w:szCs w:val="18"/>
              </w:rPr>
            </w:pPr>
            <w:r w:rsidRPr="000979E8">
              <w:rPr>
                <w:rFonts w:ascii="Arial" w:hAnsi="Arial" w:cs="Arial"/>
                <w:b/>
                <w:bCs/>
                <w:iCs/>
                <w:sz w:val="18"/>
                <w:szCs w:val="18"/>
                <w:lang w:val="es-ES_tradnl" w:eastAsia="es-PE"/>
              </w:rPr>
              <w:t xml:space="preserve">Deberá presentar:                                                </w:t>
            </w:r>
            <w:r w:rsidRPr="000979E8">
              <w:rPr>
                <w:rFonts w:ascii="Arial" w:hAnsi="Arial" w:cs="Arial"/>
                <w:b/>
                <w:iCs/>
                <w:color w:val="808080" w:themeColor="background1" w:themeShade="80"/>
                <w:sz w:val="18"/>
                <w:szCs w:val="18"/>
              </w:rPr>
              <w:t>(Marcar sí cumple o no)        Indicar folio(s)</w:t>
            </w:r>
          </w:p>
        </w:tc>
      </w:tr>
      <w:tr w:rsidR="00BF7B97" w:rsidRPr="000979E8" w14:paraId="66F30123" w14:textId="77777777" w:rsidTr="00AA1B5E">
        <w:trPr>
          <w:trHeight w:val="365"/>
        </w:trPr>
        <w:tc>
          <w:tcPr>
            <w:tcW w:w="539" w:type="dxa"/>
            <w:vAlign w:val="center"/>
          </w:tcPr>
          <w:p w14:paraId="19529429"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100AA8BD" w14:textId="77777777"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No contar con antecedentes, policiales, penales y judiciales, acreditado con Certificado único laboral (CUL), asimismo, se verificará posteriormente y de encontrar alguna observación, se solicitará el certificado de antecedentes correspondiente.</w:t>
            </w:r>
          </w:p>
        </w:tc>
        <w:tc>
          <w:tcPr>
            <w:tcW w:w="709" w:type="dxa"/>
            <w:vAlign w:val="center"/>
          </w:tcPr>
          <w:p w14:paraId="03F804D9" w14:textId="77777777" w:rsidR="00BF7B97" w:rsidRPr="000979E8" w:rsidRDefault="00BF7B97" w:rsidP="00AF567A">
            <w:pPr>
              <w:spacing w:line="288" w:lineRule="auto"/>
              <w:rPr>
                <w:rFonts w:ascii="Arial" w:hAnsi="Arial" w:cs="Arial"/>
                <w:sz w:val="18"/>
                <w:szCs w:val="18"/>
              </w:rPr>
            </w:pPr>
          </w:p>
        </w:tc>
        <w:tc>
          <w:tcPr>
            <w:tcW w:w="709" w:type="dxa"/>
            <w:vAlign w:val="center"/>
          </w:tcPr>
          <w:p w14:paraId="5CDEB66C" w14:textId="77777777" w:rsidR="00BF7B97" w:rsidRPr="000979E8" w:rsidRDefault="00BF7B97" w:rsidP="00AF567A">
            <w:pPr>
              <w:spacing w:line="288" w:lineRule="auto"/>
              <w:rPr>
                <w:rFonts w:ascii="Arial" w:hAnsi="Arial" w:cs="Arial"/>
                <w:sz w:val="18"/>
                <w:szCs w:val="18"/>
              </w:rPr>
            </w:pPr>
          </w:p>
        </w:tc>
        <w:tc>
          <w:tcPr>
            <w:tcW w:w="2126" w:type="dxa"/>
            <w:vAlign w:val="center"/>
          </w:tcPr>
          <w:p w14:paraId="670932E9" w14:textId="77777777" w:rsidR="00BF7B97" w:rsidRPr="000979E8" w:rsidRDefault="00BF7B97" w:rsidP="00AF567A">
            <w:pPr>
              <w:spacing w:line="288" w:lineRule="auto"/>
              <w:rPr>
                <w:rFonts w:ascii="Arial" w:hAnsi="Arial" w:cs="Arial"/>
                <w:sz w:val="18"/>
                <w:szCs w:val="18"/>
              </w:rPr>
            </w:pPr>
          </w:p>
        </w:tc>
      </w:tr>
      <w:tr w:rsidR="00BF7B97" w:rsidRPr="000979E8" w14:paraId="08EBF8D2" w14:textId="77777777" w:rsidTr="00AA1B5E">
        <w:trPr>
          <w:trHeight w:val="422"/>
        </w:trPr>
        <w:tc>
          <w:tcPr>
            <w:tcW w:w="539" w:type="dxa"/>
            <w:vAlign w:val="center"/>
          </w:tcPr>
          <w:p w14:paraId="137F9C85"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21A45703" w14:textId="01D76C55" w:rsidR="00BF7B97" w:rsidRPr="000979E8" w:rsidRDefault="00BF7B97" w:rsidP="00AF567A">
            <w:pPr>
              <w:pStyle w:val="Prrafodelista"/>
              <w:numPr>
                <w:ilvl w:val="0"/>
                <w:numId w:val="6"/>
              </w:numPr>
              <w:spacing w:after="0" w:line="288" w:lineRule="auto"/>
              <w:ind w:left="516"/>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 xml:space="preserve">Copia del Documento Nacional de Identidad </w:t>
            </w:r>
            <w:r w:rsidR="00D673C0">
              <w:rPr>
                <w:rFonts w:ascii="Arial" w:hAnsi="Arial" w:cs="Arial"/>
                <w:bCs/>
                <w:iCs/>
                <w:sz w:val="18"/>
                <w:szCs w:val="18"/>
                <w:lang w:val="es-ES_tradnl" w:eastAsia="es-PE"/>
              </w:rPr>
              <w:t xml:space="preserve">vigente </w:t>
            </w:r>
            <w:r w:rsidRPr="000979E8">
              <w:rPr>
                <w:rFonts w:ascii="Arial" w:hAnsi="Arial" w:cs="Arial"/>
                <w:bCs/>
                <w:iCs/>
                <w:sz w:val="18"/>
                <w:szCs w:val="18"/>
                <w:lang w:val="es-ES_tradnl" w:eastAsia="es-PE"/>
              </w:rPr>
              <w:t>(por ambos lados)</w:t>
            </w:r>
          </w:p>
        </w:tc>
        <w:tc>
          <w:tcPr>
            <w:tcW w:w="709" w:type="dxa"/>
            <w:vAlign w:val="center"/>
          </w:tcPr>
          <w:p w14:paraId="38AAC683" w14:textId="77777777" w:rsidR="00BF7B97" w:rsidRPr="000979E8" w:rsidRDefault="00BF7B97" w:rsidP="00AF567A">
            <w:pPr>
              <w:spacing w:line="288" w:lineRule="auto"/>
              <w:rPr>
                <w:rFonts w:ascii="Arial" w:hAnsi="Arial" w:cs="Arial"/>
                <w:sz w:val="18"/>
                <w:szCs w:val="18"/>
              </w:rPr>
            </w:pPr>
          </w:p>
        </w:tc>
        <w:tc>
          <w:tcPr>
            <w:tcW w:w="709" w:type="dxa"/>
            <w:vAlign w:val="center"/>
          </w:tcPr>
          <w:p w14:paraId="0A8E60D1" w14:textId="77777777" w:rsidR="00BF7B97" w:rsidRPr="000979E8" w:rsidRDefault="00BF7B97" w:rsidP="00AF567A">
            <w:pPr>
              <w:spacing w:line="288" w:lineRule="auto"/>
              <w:rPr>
                <w:rFonts w:ascii="Arial" w:hAnsi="Arial" w:cs="Arial"/>
                <w:sz w:val="18"/>
                <w:szCs w:val="18"/>
              </w:rPr>
            </w:pPr>
          </w:p>
        </w:tc>
        <w:tc>
          <w:tcPr>
            <w:tcW w:w="2126" w:type="dxa"/>
            <w:vAlign w:val="center"/>
          </w:tcPr>
          <w:p w14:paraId="1324E182" w14:textId="77777777" w:rsidR="00BF7B97" w:rsidRPr="000979E8" w:rsidRDefault="00BF7B97" w:rsidP="00AF567A">
            <w:pPr>
              <w:spacing w:line="288" w:lineRule="auto"/>
              <w:rPr>
                <w:rFonts w:ascii="Arial" w:hAnsi="Arial" w:cs="Arial"/>
                <w:sz w:val="18"/>
                <w:szCs w:val="18"/>
              </w:rPr>
            </w:pPr>
          </w:p>
        </w:tc>
      </w:tr>
      <w:tr w:rsidR="00BF7B97" w:rsidRPr="000979E8" w14:paraId="4974499A" w14:textId="77777777" w:rsidTr="00AA1B5E">
        <w:trPr>
          <w:trHeight w:val="422"/>
        </w:trPr>
        <w:tc>
          <w:tcPr>
            <w:tcW w:w="539" w:type="dxa"/>
            <w:vAlign w:val="center"/>
          </w:tcPr>
          <w:p w14:paraId="5FB5336E" w14:textId="77777777" w:rsidR="00BF7B97" w:rsidRPr="000979E8" w:rsidRDefault="00BF7B97" w:rsidP="00AF567A">
            <w:pPr>
              <w:spacing w:line="288" w:lineRule="auto"/>
              <w:rPr>
                <w:rFonts w:ascii="Arial" w:hAnsi="Arial" w:cs="Arial"/>
                <w:sz w:val="18"/>
                <w:szCs w:val="18"/>
              </w:rPr>
            </w:pPr>
          </w:p>
        </w:tc>
        <w:tc>
          <w:tcPr>
            <w:tcW w:w="8704" w:type="dxa"/>
            <w:gridSpan w:val="5"/>
            <w:vAlign w:val="center"/>
          </w:tcPr>
          <w:p w14:paraId="4582E411" w14:textId="3FC386CC" w:rsidR="00BF7B97" w:rsidRPr="000979E8" w:rsidRDefault="00BF7B97" w:rsidP="00AF567A">
            <w:pPr>
              <w:pStyle w:val="Prrafodelista"/>
              <w:numPr>
                <w:ilvl w:val="2"/>
                <w:numId w:val="5"/>
              </w:numPr>
              <w:spacing w:after="0" w:line="288" w:lineRule="auto"/>
              <w:jc w:val="both"/>
              <w:rPr>
                <w:rFonts w:ascii="Arial" w:hAnsi="Arial" w:cs="Arial"/>
                <w:sz w:val="18"/>
                <w:szCs w:val="18"/>
              </w:rPr>
            </w:pPr>
            <w:r w:rsidRPr="000979E8">
              <w:rPr>
                <w:rFonts w:ascii="Arial" w:hAnsi="Arial" w:cs="Arial"/>
                <w:b/>
                <w:iCs/>
                <w:sz w:val="18"/>
                <w:szCs w:val="18"/>
              </w:rPr>
              <w:t xml:space="preserve">Formación académica:         </w:t>
            </w:r>
            <w:r w:rsidR="000979E8">
              <w:rPr>
                <w:rFonts w:ascii="Arial" w:hAnsi="Arial" w:cs="Arial"/>
                <w:b/>
                <w:iCs/>
                <w:sz w:val="18"/>
                <w:szCs w:val="18"/>
              </w:rPr>
              <w:t xml:space="preserve">             </w:t>
            </w:r>
            <w:r w:rsidRPr="000979E8">
              <w:rPr>
                <w:rFonts w:ascii="Arial" w:hAnsi="Arial" w:cs="Arial"/>
                <w:b/>
                <w:iCs/>
                <w:sz w:val="18"/>
                <w:szCs w:val="18"/>
              </w:rPr>
              <w:t xml:space="preserve">    </w:t>
            </w:r>
            <w:r w:rsidRPr="000979E8">
              <w:rPr>
                <w:rFonts w:ascii="Arial" w:hAnsi="Arial" w:cs="Arial"/>
                <w:b/>
                <w:iCs/>
                <w:color w:val="808080" w:themeColor="background1" w:themeShade="80"/>
                <w:sz w:val="18"/>
                <w:szCs w:val="18"/>
              </w:rPr>
              <w:t>(Marcar sí cumple o no)        Indicar folio(s)</w:t>
            </w:r>
          </w:p>
        </w:tc>
      </w:tr>
      <w:tr w:rsidR="00BF7B97" w:rsidRPr="000979E8" w14:paraId="23F836C3" w14:textId="77777777" w:rsidTr="00AA1B5E">
        <w:trPr>
          <w:trHeight w:val="422"/>
        </w:trPr>
        <w:tc>
          <w:tcPr>
            <w:tcW w:w="539" w:type="dxa"/>
            <w:vAlign w:val="center"/>
          </w:tcPr>
          <w:p w14:paraId="0D38623B"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31C6E33F" w14:textId="77777777" w:rsidR="004751E7" w:rsidRPr="000979E8" w:rsidRDefault="00BF7B97" w:rsidP="00AF567A">
            <w:pPr>
              <w:pStyle w:val="Prrafodelista"/>
              <w:numPr>
                <w:ilvl w:val="0"/>
                <w:numId w:val="17"/>
              </w:numPr>
              <w:spacing w:after="0" w:line="288" w:lineRule="auto"/>
              <w:jc w:val="both"/>
              <w:rPr>
                <w:rFonts w:ascii="Arial" w:hAnsi="Arial" w:cs="Arial"/>
                <w:sz w:val="18"/>
                <w:szCs w:val="18"/>
              </w:rPr>
            </w:pPr>
            <w:r w:rsidRPr="000979E8">
              <w:rPr>
                <w:rFonts w:ascii="Arial" w:hAnsi="Arial" w:cs="Arial"/>
                <w:sz w:val="18"/>
                <w:szCs w:val="18"/>
                <w:lang w:val="es-MX"/>
              </w:rPr>
              <w:t xml:space="preserve">Estudios secundarios concluidos acreditados con certificado de </w:t>
            </w:r>
            <w:r w:rsidR="004751E7" w:rsidRPr="000979E8">
              <w:rPr>
                <w:rFonts w:ascii="Arial" w:hAnsi="Arial" w:cs="Arial"/>
                <w:sz w:val="18"/>
                <w:szCs w:val="18"/>
                <w:lang w:val="es-MX"/>
              </w:rPr>
              <w:t>estudios emitidos a través del Sistema de I</w:t>
            </w:r>
            <w:r w:rsidRPr="000979E8">
              <w:rPr>
                <w:rFonts w:ascii="Arial" w:hAnsi="Arial" w:cs="Arial"/>
                <w:sz w:val="18"/>
                <w:szCs w:val="18"/>
                <w:lang w:val="es-MX"/>
              </w:rPr>
              <w:t xml:space="preserve">nformación </w:t>
            </w:r>
            <w:r w:rsidR="004751E7" w:rsidRPr="000979E8">
              <w:rPr>
                <w:rFonts w:ascii="Arial" w:hAnsi="Arial" w:cs="Arial"/>
                <w:sz w:val="18"/>
                <w:szCs w:val="18"/>
                <w:lang w:val="es-MX"/>
              </w:rPr>
              <w:t>de Apoyo a la G</w:t>
            </w:r>
            <w:r w:rsidRPr="000979E8">
              <w:rPr>
                <w:rFonts w:ascii="Arial" w:hAnsi="Arial" w:cs="Arial"/>
                <w:sz w:val="18"/>
                <w:szCs w:val="18"/>
                <w:lang w:val="es-MX"/>
              </w:rPr>
              <w:t xml:space="preserve">estión de la </w:t>
            </w:r>
            <w:r w:rsidR="004751E7" w:rsidRPr="000979E8">
              <w:rPr>
                <w:rFonts w:ascii="Arial" w:hAnsi="Arial" w:cs="Arial"/>
                <w:sz w:val="18"/>
                <w:szCs w:val="18"/>
                <w:lang w:val="es-MX"/>
              </w:rPr>
              <w:t>I</w:t>
            </w:r>
            <w:r w:rsidRPr="000979E8">
              <w:rPr>
                <w:rFonts w:ascii="Arial" w:hAnsi="Arial" w:cs="Arial"/>
                <w:sz w:val="18"/>
                <w:szCs w:val="18"/>
                <w:lang w:val="es-MX"/>
              </w:rPr>
              <w:t xml:space="preserve">nstitución </w:t>
            </w:r>
            <w:r w:rsidR="004751E7" w:rsidRPr="000979E8">
              <w:rPr>
                <w:rFonts w:ascii="Arial" w:hAnsi="Arial" w:cs="Arial"/>
                <w:sz w:val="18"/>
                <w:szCs w:val="18"/>
                <w:lang w:val="es-MX"/>
              </w:rPr>
              <w:t>Educativa (SIAGIE).</w:t>
            </w:r>
          </w:p>
          <w:p w14:paraId="60BE44B6" w14:textId="031CF2FC" w:rsidR="00BF7B97" w:rsidRPr="000979E8" w:rsidRDefault="004751E7" w:rsidP="00AF567A">
            <w:pPr>
              <w:pStyle w:val="Prrafodelista"/>
              <w:spacing w:after="0" w:line="288" w:lineRule="auto"/>
              <w:jc w:val="both"/>
              <w:rPr>
                <w:rFonts w:ascii="Arial" w:hAnsi="Arial" w:cs="Arial"/>
                <w:sz w:val="18"/>
                <w:szCs w:val="18"/>
              </w:rPr>
            </w:pPr>
            <w:r w:rsidRPr="000979E8">
              <w:rPr>
                <w:rFonts w:ascii="Arial" w:hAnsi="Arial" w:cs="Arial"/>
                <w:sz w:val="18"/>
                <w:szCs w:val="18"/>
                <w:lang w:val="es-MX"/>
              </w:rPr>
              <w:t>S</w:t>
            </w:r>
            <w:r w:rsidR="00BF7B97" w:rsidRPr="000979E8">
              <w:rPr>
                <w:rFonts w:ascii="Arial" w:hAnsi="Arial" w:cs="Arial"/>
                <w:sz w:val="18"/>
                <w:szCs w:val="18"/>
                <w:lang w:val="es-MX"/>
              </w:rPr>
              <w:t>ólo se aceptará el certificado en formato anterior aquellos emitidos antes del 28 de octubre del 2020.</w:t>
            </w:r>
          </w:p>
        </w:tc>
        <w:tc>
          <w:tcPr>
            <w:tcW w:w="709" w:type="dxa"/>
            <w:vAlign w:val="center"/>
          </w:tcPr>
          <w:p w14:paraId="7E5EF73E" w14:textId="77777777" w:rsidR="00BF7B97" w:rsidRPr="000979E8" w:rsidRDefault="00BF7B97" w:rsidP="00AF567A">
            <w:pPr>
              <w:spacing w:line="288" w:lineRule="auto"/>
              <w:rPr>
                <w:rFonts w:ascii="Arial" w:hAnsi="Arial" w:cs="Arial"/>
                <w:sz w:val="18"/>
                <w:szCs w:val="18"/>
                <w:lang w:val="es-MX"/>
              </w:rPr>
            </w:pPr>
          </w:p>
        </w:tc>
        <w:tc>
          <w:tcPr>
            <w:tcW w:w="709" w:type="dxa"/>
            <w:vAlign w:val="center"/>
          </w:tcPr>
          <w:p w14:paraId="1C4012C4" w14:textId="77777777" w:rsidR="00BF7B97" w:rsidRPr="000979E8" w:rsidRDefault="00BF7B97" w:rsidP="00AF567A">
            <w:pPr>
              <w:spacing w:line="288" w:lineRule="auto"/>
              <w:rPr>
                <w:rFonts w:ascii="Arial" w:hAnsi="Arial" w:cs="Arial"/>
                <w:sz w:val="18"/>
                <w:szCs w:val="18"/>
                <w:lang w:val="es-MX"/>
              </w:rPr>
            </w:pPr>
          </w:p>
        </w:tc>
        <w:tc>
          <w:tcPr>
            <w:tcW w:w="2126" w:type="dxa"/>
            <w:vAlign w:val="center"/>
          </w:tcPr>
          <w:p w14:paraId="611CABD0" w14:textId="77777777" w:rsidR="00BF7B97" w:rsidRPr="000979E8" w:rsidRDefault="00BF7B97" w:rsidP="00AF567A">
            <w:pPr>
              <w:spacing w:line="288" w:lineRule="auto"/>
              <w:rPr>
                <w:rFonts w:ascii="Arial" w:hAnsi="Arial" w:cs="Arial"/>
                <w:sz w:val="18"/>
                <w:szCs w:val="18"/>
                <w:lang w:val="es-MX"/>
              </w:rPr>
            </w:pPr>
          </w:p>
        </w:tc>
      </w:tr>
      <w:tr w:rsidR="00BF7B97" w:rsidRPr="000979E8" w14:paraId="045A5D9C" w14:textId="77777777" w:rsidTr="00AA1B5E">
        <w:trPr>
          <w:trHeight w:val="422"/>
        </w:trPr>
        <w:tc>
          <w:tcPr>
            <w:tcW w:w="539" w:type="dxa"/>
            <w:vAlign w:val="center"/>
          </w:tcPr>
          <w:p w14:paraId="1E7A6F39" w14:textId="77777777" w:rsidR="00BF7B97" w:rsidRPr="000979E8" w:rsidRDefault="00BF7B97" w:rsidP="00AF567A">
            <w:pPr>
              <w:spacing w:line="288" w:lineRule="auto"/>
              <w:rPr>
                <w:rFonts w:ascii="Arial" w:hAnsi="Arial" w:cs="Arial"/>
                <w:sz w:val="18"/>
                <w:szCs w:val="18"/>
              </w:rPr>
            </w:pPr>
          </w:p>
        </w:tc>
        <w:tc>
          <w:tcPr>
            <w:tcW w:w="5160" w:type="dxa"/>
            <w:gridSpan w:val="2"/>
            <w:vAlign w:val="center"/>
          </w:tcPr>
          <w:p w14:paraId="7A2F4F6F" w14:textId="77777777" w:rsidR="00BF7B97" w:rsidRPr="000979E8" w:rsidRDefault="00BF7B97" w:rsidP="00AF567A">
            <w:pPr>
              <w:pStyle w:val="Prrafodelista"/>
              <w:numPr>
                <w:ilvl w:val="2"/>
                <w:numId w:val="5"/>
              </w:numPr>
              <w:spacing w:line="288" w:lineRule="auto"/>
              <w:jc w:val="both"/>
              <w:rPr>
                <w:rFonts w:ascii="Arial" w:hAnsi="Arial" w:cs="Arial"/>
                <w:bCs/>
                <w:iCs/>
                <w:sz w:val="18"/>
                <w:szCs w:val="18"/>
                <w:lang w:val="es-ES_tradnl" w:eastAsia="es-PE"/>
              </w:rPr>
            </w:pPr>
            <w:r w:rsidRPr="000979E8">
              <w:rPr>
                <w:rFonts w:ascii="Arial" w:hAnsi="Arial" w:cs="Arial"/>
                <w:b/>
                <w:iCs/>
                <w:sz w:val="18"/>
                <w:szCs w:val="18"/>
              </w:rPr>
              <w:t>Capacitación:</w:t>
            </w:r>
          </w:p>
          <w:p w14:paraId="41CF6ECE" w14:textId="77777777" w:rsidR="00BF7B97" w:rsidRPr="000979E8" w:rsidRDefault="00BF7B97" w:rsidP="00AF567A">
            <w:pPr>
              <w:pStyle w:val="Prrafodelista"/>
              <w:numPr>
                <w:ilvl w:val="0"/>
                <w:numId w:val="17"/>
              </w:numPr>
              <w:spacing w:after="0" w:line="288" w:lineRule="auto"/>
              <w:jc w:val="both"/>
              <w:rPr>
                <w:rFonts w:ascii="Arial" w:hAnsi="Arial" w:cs="Arial"/>
                <w:sz w:val="18"/>
                <w:szCs w:val="18"/>
                <w:lang w:val="es-MX"/>
              </w:rPr>
            </w:pPr>
            <w:r w:rsidRPr="000979E8">
              <w:rPr>
                <w:rFonts w:ascii="Arial" w:hAnsi="Arial" w:cs="Arial"/>
                <w:sz w:val="18"/>
                <w:szCs w:val="18"/>
                <w:lang w:val="es-MX"/>
              </w:rPr>
              <w:t>Conocimiento de procesador de texto como Word o similares con un mínimo de 1 crédito o 16 horas académicas.</w:t>
            </w:r>
          </w:p>
          <w:p w14:paraId="47A81A42" w14:textId="77777777" w:rsidR="004751E7" w:rsidRPr="000979E8" w:rsidRDefault="004751E7" w:rsidP="00AF567A">
            <w:pPr>
              <w:pStyle w:val="Prrafodelista"/>
              <w:spacing w:after="0" w:line="288" w:lineRule="auto"/>
              <w:jc w:val="both"/>
              <w:rPr>
                <w:rFonts w:ascii="Arial" w:hAnsi="Arial" w:cs="Arial"/>
                <w:sz w:val="18"/>
                <w:szCs w:val="18"/>
                <w:lang w:val="es-MX"/>
              </w:rPr>
            </w:pPr>
          </w:p>
          <w:p w14:paraId="17043DAE" w14:textId="77777777" w:rsidR="004751E7" w:rsidRPr="000979E8" w:rsidRDefault="004751E7" w:rsidP="00AF567A">
            <w:pPr>
              <w:pStyle w:val="Prrafodelista"/>
              <w:numPr>
                <w:ilvl w:val="0"/>
                <w:numId w:val="17"/>
              </w:numPr>
              <w:spacing w:after="0" w:line="288" w:lineRule="auto"/>
              <w:jc w:val="both"/>
              <w:rPr>
                <w:rFonts w:ascii="Arial" w:hAnsi="Arial" w:cs="Arial"/>
                <w:sz w:val="18"/>
                <w:szCs w:val="18"/>
                <w:lang w:val="es-MX"/>
              </w:rPr>
            </w:pPr>
            <w:r w:rsidRPr="000979E8">
              <w:rPr>
                <w:rFonts w:ascii="Arial" w:hAnsi="Arial" w:cs="Arial"/>
                <w:sz w:val="18"/>
                <w:szCs w:val="18"/>
                <w:lang w:val="es-MX"/>
              </w:rPr>
              <w:t>Conocimiento de hojas de cálculo como Excel o similares con un mínimo de 1 crédito o 16 horas académicas.</w:t>
            </w:r>
          </w:p>
          <w:p w14:paraId="18BEFEAD" w14:textId="77777777" w:rsidR="004751E7" w:rsidRPr="000979E8" w:rsidRDefault="004751E7" w:rsidP="00AF567A">
            <w:pPr>
              <w:pStyle w:val="Prrafodelista"/>
              <w:spacing w:line="288" w:lineRule="auto"/>
              <w:rPr>
                <w:rFonts w:ascii="Arial" w:hAnsi="Arial" w:cs="Arial"/>
                <w:sz w:val="18"/>
                <w:szCs w:val="18"/>
                <w:lang w:val="es-MX"/>
              </w:rPr>
            </w:pPr>
          </w:p>
          <w:p w14:paraId="5A09924E" w14:textId="2C4CEE15" w:rsidR="004751E7" w:rsidRPr="000979E8" w:rsidRDefault="004751E7" w:rsidP="00AF567A">
            <w:pPr>
              <w:pStyle w:val="Prrafodelista"/>
              <w:spacing w:after="0" w:line="288" w:lineRule="auto"/>
              <w:jc w:val="both"/>
              <w:rPr>
                <w:rFonts w:ascii="Arial" w:hAnsi="Arial" w:cs="Arial"/>
                <w:sz w:val="18"/>
                <w:szCs w:val="18"/>
                <w:lang w:val="es-MX"/>
              </w:rPr>
            </w:pPr>
            <w:r w:rsidRPr="000979E8">
              <w:rPr>
                <w:rFonts w:ascii="Arial" w:hAnsi="Arial" w:cs="Arial"/>
                <w:bCs/>
                <w:iCs/>
                <w:sz w:val="18"/>
                <w:szCs w:val="18"/>
              </w:rPr>
              <w:t>Los cursos y capacitaciones deben ser acreditados con constancia o certificado emitido por el órgano competente y con una vigencia no mayor a 5 años contados a la fecha de la presente convocatoria indicada en el Formato N°01.</w:t>
            </w:r>
          </w:p>
        </w:tc>
        <w:tc>
          <w:tcPr>
            <w:tcW w:w="709" w:type="dxa"/>
            <w:vAlign w:val="center"/>
          </w:tcPr>
          <w:p w14:paraId="3C3EA7CF" w14:textId="77777777" w:rsidR="00BF7B97" w:rsidRPr="000979E8" w:rsidRDefault="00BF7B97" w:rsidP="00AF567A">
            <w:pPr>
              <w:spacing w:line="288" w:lineRule="auto"/>
              <w:rPr>
                <w:rFonts w:ascii="Arial" w:hAnsi="Arial" w:cs="Arial"/>
                <w:sz w:val="18"/>
                <w:szCs w:val="18"/>
                <w:lang w:val="es-MX"/>
              </w:rPr>
            </w:pPr>
          </w:p>
        </w:tc>
        <w:tc>
          <w:tcPr>
            <w:tcW w:w="709" w:type="dxa"/>
            <w:vAlign w:val="center"/>
          </w:tcPr>
          <w:p w14:paraId="4AB87223" w14:textId="77777777" w:rsidR="00BF7B97" w:rsidRPr="000979E8" w:rsidRDefault="00BF7B97" w:rsidP="00AF567A">
            <w:pPr>
              <w:spacing w:line="288" w:lineRule="auto"/>
              <w:rPr>
                <w:rFonts w:ascii="Arial" w:hAnsi="Arial" w:cs="Arial"/>
                <w:sz w:val="18"/>
                <w:szCs w:val="18"/>
                <w:lang w:val="es-MX"/>
              </w:rPr>
            </w:pPr>
          </w:p>
        </w:tc>
        <w:tc>
          <w:tcPr>
            <w:tcW w:w="2126" w:type="dxa"/>
            <w:vAlign w:val="center"/>
          </w:tcPr>
          <w:p w14:paraId="20FF7C90" w14:textId="77777777" w:rsidR="00BF7B97" w:rsidRPr="000979E8" w:rsidRDefault="00BF7B97" w:rsidP="00AF567A">
            <w:pPr>
              <w:spacing w:line="288" w:lineRule="auto"/>
              <w:rPr>
                <w:rFonts w:ascii="Arial" w:hAnsi="Arial" w:cs="Arial"/>
                <w:sz w:val="18"/>
                <w:szCs w:val="18"/>
                <w:lang w:val="es-MX"/>
              </w:rPr>
            </w:pPr>
          </w:p>
        </w:tc>
      </w:tr>
      <w:tr w:rsidR="00BF7B97" w:rsidRPr="000979E8" w14:paraId="0347960A" w14:textId="77777777" w:rsidTr="00AA1B5E">
        <w:trPr>
          <w:trHeight w:val="422"/>
        </w:trPr>
        <w:tc>
          <w:tcPr>
            <w:tcW w:w="539" w:type="dxa"/>
            <w:vAlign w:val="center"/>
          </w:tcPr>
          <w:p w14:paraId="14DD9545" w14:textId="77777777" w:rsidR="00BF7B97" w:rsidRPr="000979E8" w:rsidRDefault="00BF7B97" w:rsidP="00AF567A">
            <w:pPr>
              <w:spacing w:line="288" w:lineRule="auto"/>
              <w:rPr>
                <w:rFonts w:ascii="Arial" w:hAnsi="Arial" w:cs="Arial"/>
                <w:sz w:val="18"/>
                <w:szCs w:val="18"/>
              </w:rPr>
            </w:pPr>
          </w:p>
        </w:tc>
        <w:tc>
          <w:tcPr>
            <w:tcW w:w="8704" w:type="dxa"/>
            <w:gridSpan w:val="5"/>
            <w:vAlign w:val="center"/>
          </w:tcPr>
          <w:p w14:paraId="13B43450" w14:textId="798B9637" w:rsidR="00BF7B97" w:rsidRPr="000979E8" w:rsidRDefault="00BF7B97" w:rsidP="00AF567A">
            <w:pPr>
              <w:pStyle w:val="Prrafodelista"/>
              <w:numPr>
                <w:ilvl w:val="2"/>
                <w:numId w:val="5"/>
              </w:numPr>
              <w:spacing w:after="0" w:line="288" w:lineRule="auto"/>
              <w:jc w:val="both"/>
              <w:rPr>
                <w:rFonts w:ascii="Arial" w:hAnsi="Arial" w:cs="Arial"/>
                <w:sz w:val="18"/>
                <w:szCs w:val="18"/>
              </w:rPr>
            </w:pPr>
            <w:r w:rsidRPr="000979E8">
              <w:rPr>
                <w:rFonts w:ascii="Arial" w:hAnsi="Arial" w:cs="Arial"/>
                <w:b/>
                <w:iCs/>
                <w:sz w:val="18"/>
                <w:szCs w:val="18"/>
              </w:rPr>
              <w:t xml:space="preserve">Experiencia:                                         </w:t>
            </w:r>
            <w:r w:rsidRPr="000979E8">
              <w:rPr>
                <w:rFonts w:ascii="Arial" w:hAnsi="Arial" w:cs="Arial"/>
                <w:b/>
                <w:iCs/>
                <w:color w:val="808080" w:themeColor="background1" w:themeShade="80"/>
                <w:sz w:val="18"/>
                <w:szCs w:val="18"/>
              </w:rPr>
              <w:t>(Marcar sí cumple o no)          Indicar folio(s)</w:t>
            </w:r>
          </w:p>
        </w:tc>
      </w:tr>
      <w:tr w:rsidR="00BF7B97" w:rsidRPr="000979E8" w14:paraId="433DC6AF" w14:textId="77777777" w:rsidTr="00AA1B5E">
        <w:trPr>
          <w:trHeight w:val="422"/>
        </w:trPr>
        <w:tc>
          <w:tcPr>
            <w:tcW w:w="539" w:type="dxa"/>
            <w:vAlign w:val="center"/>
          </w:tcPr>
          <w:p w14:paraId="6C53C137" w14:textId="77777777" w:rsidR="00BF7B97" w:rsidRPr="000979E8" w:rsidRDefault="00BF7B97" w:rsidP="00AF567A">
            <w:pPr>
              <w:spacing w:after="0" w:line="288" w:lineRule="auto"/>
              <w:rPr>
                <w:rFonts w:ascii="Arial" w:hAnsi="Arial" w:cs="Arial"/>
                <w:sz w:val="18"/>
                <w:szCs w:val="18"/>
              </w:rPr>
            </w:pPr>
          </w:p>
        </w:tc>
        <w:tc>
          <w:tcPr>
            <w:tcW w:w="5160" w:type="dxa"/>
            <w:gridSpan w:val="2"/>
            <w:vAlign w:val="center"/>
          </w:tcPr>
          <w:p w14:paraId="6428550A" w14:textId="77777777" w:rsidR="00BF7B97" w:rsidRPr="000979E8" w:rsidRDefault="00BF7B97" w:rsidP="00AF567A">
            <w:pPr>
              <w:spacing w:after="0" w:line="288" w:lineRule="auto"/>
              <w:jc w:val="both"/>
              <w:rPr>
                <w:rFonts w:ascii="Arial" w:hAnsi="Arial" w:cs="Arial"/>
                <w:b/>
                <w:iCs/>
                <w:sz w:val="18"/>
                <w:szCs w:val="18"/>
              </w:rPr>
            </w:pPr>
            <w:r w:rsidRPr="000979E8">
              <w:rPr>
                <w:rFonts w:ascii="Arial" w:hAnsi="Arial" w:cs="Arial"/>
                <w:b/>
                <w:iCs/>
                <w:sz w:val="18"/>
                <w:szCs w:val="18"/>
              </w:rPr>
              <w:t>Experiencia general:</w:t>
            </w:r>
          </w:p>
          <w:p w14:paraId="1E565AAE" w14:textId="0F9294B1" w:rsidR="004751E7" w:rsidRPr="00CA5CA1" w:rsidRDefault="00CA5CA1" w:rsidP="00CA5CA1">
            <w:pPr>
              <w:pStyle w:val="Prrafodelista"/>
              <w:numPr>
                <w:ilvl w:val="0"/>
                <w:numId w:val="30"/>
              </w:numPr>
              <w:spacing w:after="0" w:line="288" w:lineRule="auto"/>
              <w:jc w:val="both"/>
              <w:rPr>
                <w:rFonts w:ascii="Arial" w:hAnsi="Arial" w:cs="Arial"/>
                <w:b/>
                <w:iCs/>
                <w:sz w:val="18"/>
                <w:szCs w:val="18"/>
              </w:rPr>
            </w:pPr>
            <w:r>
              <w:rPr>
                <w:rFonts w:ascii="Arial" w:hAnsi="Arial" w:cs="Arial"/>
                <w:sz w:val="18"/>
                <w:szCs w:val="18"/>
                <w:lang w:val="es-MX"/>
              </w:rPr>
              <w:t>06</w:t>
            </w:r>
            <w:r w:rsidR="00BF7B97" w:rsidRPr="000979E8">
              <w:rPr>
                <w:rFonts w:ascii="Arial" w:hAnsi="Arial" w:cs="Arial"/>
                <w:sz w:val="18"/>
                <w:szCs w:val="18"/>
                <w:lang w:val="es-MX"/>
              </w:rPr>
              <w:t xml:space="preserve"> meses realizando actividades administrativas en una institución de salud pública o privada.</w:t>
            </w:r>
          </w:p>
          <w:p w14:paraId="3F51BDC1" w14:textId="77777777" w:rsidR="00BF7B97" w:rsidRPr="000979E8" w:rsidRDefault="00BF7B97" w:rsidP="00AF567A">
            <w:pPr>
              <w:pStyle w:val="Prrafodelista"/>
              <w:spacing w:after="0" w:line="288" w:lineRule="auto"/>
              <w:jc w:val="both"/>
              <w:rPr>
                <w:rFonts w:ascii="Arial" w:hAnsi="Arial" w:cs="Arial"/>
                <w:sz w:val="18"/>
                <w:szCs w:val="18"/>
                <w:lang w:val="es-MX"/>
              </w:rPr>
            </w:pPr>
            <w:r w:rsidRPr="000979E8">
              <w:rPr>
                <w:rFonts w:ascii="Arial" w:hAnsi="Arial" w:cs="Arial"/>
                <w:sz w:val="18"/>
                <w:szCs w:val="18"/>
                <w:lang w:val="es-MX"/>
              </w:rPr>
              <w:t xml:space="preserve">Contados a partir de la fecha de concluido los estudios secundarios. </w:t>
            </w:r>
          </w:p>
          <w:p w14:paraId="71E1957E" w14:textId="77777777" w:rsidR="004751E7" w:rsidRPr="000979E8" w:rsidRDefault="004751E7" w:rsidP="00AF567A">
            <w:pPr>
              <w:pStyle w:val="Prrafodelista"/>
              <w:spacing w:after="0" w:line="288" w:lineRule="auto"/>
              <w:jc w:val="both"/>
              <w:rPr>
                <w:rFonts w:ascii="Arial" w:hAnsi="Arial" w:cs="Arial"/>
                <w:sz w:val="18"/>
                <w:szCs w:val="18"/>
                <w:lang w:val="es-MX"/>
              </w:rPr>
            </w:pPr>
          </w:p>
          <w:p w14:paraId="3DE96EF4" w14:textId="6FB1BE69" w:rsidR="00BF7B97" w:rsidRPr="000979E8" w:rsidRDefault="00BF7B97" w:rsidP="00AF567A">
            <w:pPr>
              <w:pStyle w:val="Prrafodelista"/>
              <w:spacing w:after="0" w:line="288" w:lineRule="auto"/>
              <w:jc w:val="both"/>
              <w:rPr>
                <w:rFonts w:ascii="Arial" w:hAnsi="Arial" w:cs="Arial"/>
                <w:sz w:val="18"/>
                <w:szCs w:val="18"/>
                <w:lang w:val="es-MX"/>
              </w:rPr>
            </w:pPr>
            <w:r w:rsidRPr="000979E8">
              <w:rPr>
                <w:rFonts w:ascii="Arial" w:hAnsi="Arial" w:cs="Arial"/>
                <w:sz w:val="18"/>
                <w:szCs w:val="18"/>
                <w:lang w:val="es-MX"/>
              </w:rPr>
              <w:t xml:space="preserve">Acreditado mediante constancia o certificado emitido por el titular de la entidad/empresa u órgano competente, en el cual deberá constar como mínimo: </w:t>
            </w:r>
            <w:r w:rsidR="009A4ABB" w:rsidRPr="000979E8">
              <w:rPr>
                <w:rFonts w:ascii="Arial" w:hAnsi="Arial" w:cs="Arial"/>
                <w:sz w:val="18"/>
                <w:szCs w:val="18"/>
                <w:lang w:val="es-MX"/>
              </w:rPr>
              <w:t>Cargo y/o puesto, Periodo Laboral (fecha de inicio y término), así como la identificación de la entidad</w:t>
            </w:r>
            <w:r w:rsidRPr="000979E8">
              <w:rPr>
                <w:rFonts w:ascii="Arial" w:hAnsi="Arial" w:cs="Arial"/>
                <w:sz w:val="18"/>
                <w:szCs w:val="18"/>
                <w:lang w:val="es-MX"/>
              </w:rPr>
              <w:t xml:space="preserve"> (RUC o razón social), y </w:t>
            </w:r>
            <w:r w:rsidR="009A4ABB" w:rsidRPr="000979E8">
              <w:rPr>
                <w:rFonts w:ascii="Arial" w:hAnsi="Arial" w:cs="Arial"/>
                <w:sz w:val="18"/>
                <w:szCs w:val="18"/>
                <w:lang w:val="es-MX"/>
              </w:rPr>
              <w:t>la identificación del postor</w:t>
            </w:r>
            <w:r w:rsidRPr="000979E8">
              <w:rPr>
                <w:rFonts w:ascii="Arial" w:hAnsi="Arial" w:cs="Arial"/>
                <w:sz w:val="18"/>
                <w:szCs w:val="18"/>
                <w:lang w:val="es-MX"/>
              </w:rPr>
              <w:t>.</w:t>
            </w:r>
          </w:p>
          <w:p w14:paraId="763107E1" w14:textId="77777777" w:rsidR="004751E7" w:rsidRPr="000979E8" w:rsidRDefault="004751E7" w:rsidP="00AF567A">
            <w:pPr>
              <w:pStyle w:val="Prrafodelista"/>
              <w:spacing w:after="0" w:line="288" w:lineRule="auto"/>
              <w:jc w:val="both"/>
              <w:rPr>
                <w:rFonts w:ascii="Arial" w:hAnsi="Arial" w:cs="Arial"/>
                <w:sz w:val="18"/>
                <w:szCs w:val="18"/>
                <w:lang w:val="es-MX"/>
              </w:rPr>
            </w:pPr>
          </w:p>
          <w:p w14:paraId="3F525850" w14:textId="77777777" w:rsidR="00BF7B97" w:rsidRPr="000979E8" w:rsidRDefault="00BF7B97" w:rsidP="00AF567A">
            <w:pPr>
              <w:pStyle w:val="Prrafodelista"/>
              <w:spacing w:after="0" w:line="288" w:lineRule="auto"/>
              <w:jc w:val="both"/>
              <w:rPr>
                <w:rFonts w:ascii="Arial" w:hAnsi="Arial" w:cs="Arial"/>
                <w:sz w:val="18"/>
                <w:szCs w:val="18"/>
                <w:lang w:val="es-MX"/>
              </w:rPr>
            </w:pPr>
            <w:r w:rsidRPr="000979E8">
              <w:rPr>
                <w:rFonts w:ascii="Arial" w:hAnsi="Arial" w:cs="Arial"/>
                <w:sz w:val="18"/>
                <w:szCs w:val="18"/>
                <w:lang w:val="es-MX"/>
              </w:rPr>
              <w:t>Para el caso de servicios por terceros o locación de servicios, deberá acreditar mediante</w:t>
            </w:r>
          </w:p>
          <w:p w14:paraId="5512CE73" w14:textId="77777777" w:rsidR="00BF7B97" w:rsidRPr="000979E8" w:rsidRDefault="00BF7B97" w:rsidP="00AF567A">
            <w:pPr>
              <w:pStyle w:val="Prrafodelista"/>
              <w:numPr>
                <w:ilvl w:val="0"/>
                <w:numId w:val="37"/>
              </w:numPr>
              <w:spacing w:after="0" w:line="288" w:lineRule="auto"/>
              <w:jc w:val="both"/>
              <w:rPr>
                <w:rFonts w:ascii="Arial" w:hAnsi="Arial" w:cs="Arial"/>
                <w:sz w:val="18"/>
                <w:szCs w:val="18"/>
              </w:rPr>
            </w:pPr>
            <w:r w:rsidRPr="000979E8">
              <w:rPr>
                <w:rFonts w:ascii="Arial" w:hAnsi="Arial" w:cs="Arial"/>
                <w:sz w:val="18"/>
                <w:szCs w:val="18"/>
              </w:rPr>
              <w:t xml:space="preserve">Copia simple de contratos u órdenes de servicios, y su respectiva conformidad o constancia de prestación, con la información que permita verificar lo requerido; o </w:t>
            </w:r>
          </w:p>
          <w:p w14:paraId="4D87065E" w14:textId="77777777" w:rsidR="00BF7B97" w:rsidRPr="000979E8" w:rsidRDefault="00BF7B97" w:rsidP="00AF567A">
            <w:pPr>
              <w:pStyle w:val="Prrafodelista"/>
              <w:numPr>
                <w:ilvl w:val="0"/>
                <w:numId w:val="37"/>
              </w:numPr>
              <w:spacing w:after="0" w:line="288" w:lineRule="auto"/>
              <w:jc w:val="both"/>
              <w:rPr>
                <w:rFonts w:ascii="Arial" w:hAnsi="Arial" w:cs="Arial"/>
                <w:sz w:val="18"/>
                <w:szCs w:val="18"/>
                <w:lang w:val="es-ES"/>
              </w:rPr>
            </w:pPr>
            <w:r w:rsidRPr="000979E8">
              <w:rPr>
                <w:rFonts w:ascii="Arial" w:hAnsi="Arial" w:cs="Arial"/>
                <w:sz w:val="18"/>
                <w:szCs w:val="18"/>
              </w:rPr>
              <w:t>Comprobantes de pago cuya cancelación se acredite documental y fehacientemente, con constancia de depósito, nota de abono o reporte de estado de cuenta o cualquier otro documento emitido por entidad del sistema financiero que acredite el abono o mediante cancelación en el mismo comprobante de pago.</w:t>
            </w:r>
          </w:p>
          <w:p w14:paraId="3DC74530" w14:textId="71F11C19" w:rsidR="00BF7B97" w:rsidRPr="000979E8" w:rsidRDefault="00BF7B97" w:rsidP="00AF567A">
            <w:pPr>
              <w:pStyle w:val="Prrafodelista"/>
              <w:spacing w:after="0" w:line="288" w:lineRule="auto"/>
              <w:ind w:left="1080"/>
              <w:jc w:val="both"/>
              <w:rPr>
                <w:rFonts w:ascii="Arial" w:hAnsi="Arial" w:cs="Arial"/>
                <w:sz w:val="18"/>
                <w:szCs w:val="18"/>
                <w:lang w:val="es-ES"/>
              </w:rPr>
            </w:pPr>
            <w:r w:rsidRPr="000979E8">
              <w:rPr>
                <w:rFonts w:ascii="Arial" w:hAnsi="Arial" w:cs="Arial"/>
                <w:sz w:val="18"/>
                <w:szCs w:val="18"/>
              </w:rPr>
              <w:t>En el caso de que el comprobante de pago no detalle la información requerida, se deberá adjuntar, además, la copia simple del contrato u orden de servicio.</w:t>
            </w:r>
          </w:p>
        </w:tc>
        <w:tc>
          <w:tcPr>
            <w:tcW w:w="709" w:type="dxa"/>
            <w:vAlign w:val="center"/>
          </w:tcPr>
          <w:p w14:paraId="20B6244C" w14:textId="77777777" w:rsidR="00BF7B97" w:rsidRPr="000979E8" w:rsidRDefault="00BF7B97" w:rsidP="00AF567A">
            <w:pPr>
              <w:spacing w:after="0" w:line="288" w:lineRule="auto"/>
              <w:rPr>
                <w:rFonts w:ascii="Arial" w:hAnsi="Arial" w:cs="Arial"/>
                <w:sz w:val="18"/>
                <w:szCs w:val="18"/>
              </w:rPr>
            </w:pPr>
          </w:p>
        </w:tc>
        <w:tc>
          <w:tcPr>
            <w:tcW w:w="709" w:type="dxa"/>
            <w:vAlign w:val="center"/>
          </w:tcPr>
          <w:p w14:paraId="069B33A1" w14:textId="77777777" w:rsidR="00BF7B97" w:rsidRPr="000979E8" w:rsidRDefault="00BF7B97" w:rsidP="00AF567A">
            <w:pPr>
              <w:spacing w:after="0" w:line="288" w:lineRule="auto"/>
              <w:rPr>
                <w:rFonts w:ascii="Arial" w:hAnsi="Arial" w:cs="Arial"/>
                <w:sz w:val="18"/>
                <w:szCs w:val="18"/>
              </w:rPr>
            </w:pPr>
          </w:p>
        </w:tc>
        <w:tc>
          <w:tcPr>
            <w:tcW w:w="2126" w:type="dxa"/>
            <w:vAlign w:val="center"/>
          </w:tcPr>
          <w:p w14:paraId="0B186DED" w14:textId="77777777" w:rsidR="00BF7B97" w:rsidRPr="000979E8" w:rsidRDefault="00BF7B97" w:rsidP="00AF567A">
            <w:pPr>
              <w:spacing w:after="0" w:line="288" w:lineRule="auto"/>
              <w:rPr>
                <w:rFonts w:ascii="Arial" w:hAnsi="Arial" w:cs="Arial"/>
                <w:sz w:val="18"/>
                <w:szCs w:val="18"/>
              </w:rPr>
            </w:pPr>
          </w:p>
        </w:tc>
      </w:tr>
      <w:tr w:rsidR="00BF7B97" w:rsidRPr="000979E8" w14:paraId="451752FE" w14:textId="77777777" w:rsidTr="009A4ABB">
        <w:trPr>
          <w:trHeight w:val="3148"/>
        </w:trPr>
        <w:tc>
          <w:tcPr>
            <w:tcW w:w="539" w:type="dxa"/>
            <w:vAlign w:val="center"/>
          </w:tcPr>
          <w:p w14:paraId="33FBFA25"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4B83DB9" w14:textId="58F69E78" w:rsidR="00BF7B97" w:rsidRPr="000979E8" w:rsidRDefault="00BF7B97" w:rsidP="00AF567A">
            <w:pPr>
              <w:pStyle w:val="Prrafodelista"/>
              <w:numPr>
                <w:ilvl w:val="1"/>
                <w:numId w:val="5"/>
              </w:numPr>
              <w:spacing w:after="0" w:line="288" w:lineRule="auto"/>
              <w:ind w:left="375"/>
              <w:jc w:val="both"/>
              <w:rPr>
                <w:rFonts w:ascii="Arial" w:hAnsi="Arial" w:cs="Arial"/>
                <w:sz w:val="18"/>
                <w:szCs w:val="18"/>
              </w:rPr>
            </w:pPr>
            <w:r w:rsidRPr="000979E8">
              <w:rPr>
                <w:rFonts w:ascii="Arial" w:hAnsi="Arial" w:cs="Arial"/>
                <w:b/>
                <w:iCs/>
                <w:sz w:val="18"/>
                <w:szCs w:val="18"/>
              </w:rPr>
              <w:t>Entregables:</w:t>
            </w:r>
          </w:p>
          <w:p w14:paraId="0B24CBB6" w14:textId="403F0CE7" w:rsidR="00BF7B97" w:rsidRPr="000979E8" w:rsidRDefault="009A4ABB" w:rsidP="00AF567A">
            <w:pPr>
              <w:spacing w:after="0" w:line="288" w:lineRule="auto"/>
              <w:ind w:left="447"/>
              <w:jc w:val="both"/>
              <w:rPr>
                <w:rFonts w:ascii="Arial" w:hAnsi="Arial" w:cs="Arial"/>
                <w:bCs/>
                <w:iCs/>
                <w:sz w:val="18"/>
                <w:szCs w:val="18"/>
              </w:rPr>
            </w:pPr>
            <w:r w:rsidRPr="000979E8">
              <w:rPr>
                <w:rFonts w:ascii="Arial" w:hAnsi="Arial" w:cs="Arial"/>
                <w:bCs/>
                <w:iCs/>
                <w:sz w:val="18"/>
                <w:szCs w:val="18"/>
              </w:rPr>
              <w:t xml:space="preserve">Descripción de los entregables: </w:t>
            </w:r>
            <w:r w:rsidR="00BF7B97" w:rsidRPr="000979E8">
              <w:rPr>
                <w:rFonts w:ascii="Arial" w:hAnsi="Arial" w:cs="Arial"/>
                <w:bCs/>
                <w:iCs/>
                <w:sz w:val="18"/>
                <w:szCs w:val="18"/>
              </w:rPr>
              <w:t>Cada entregable</w:t>
            </w:r>
            <w:r w:rsidR="00BF7B97" w:rsidRPr="000979E8">
              <w:rPr>
                <w:rFonts w:ascii="Arial" w:hAnsi="Arial" w:cs="Arial"/>
                <w:iCs/>
                <w:sz w:val="18"/>
                <w:szCs w:val="18"/>
              </w:rPr>
              <w:t xml:space="preserve"> se ejecutará</w:t>
            </w:r>
            <w:r w:rsidR="00BF7B97" w:rsidRPr="000979E8">
              <w:rPr>
                <w:rFonts w:ascii="Arial" w:hAnsi="Arial" w:cs="Arial"/>
                <w:iCs/>
                <w:color w:val="0070C0"/>
                <w:sz w:val="18"/>
                <w:szCs w:val="18"/>
              </w:rPr>
              <w:t xml:space="preserve"> </w:t>
            </w:r>
            <w:r w:rsidR="00BF7B97" w:rsidRPr="000979E8">
              <w:rPr>
                <w:rFonts w:ascii="Arial" w:hAnsi="Arial" w:cs="Arial"/>
                <w:iCs/>
                <w:sz w:val="18"/>
                <w:szCs w:val="18"/>
              </w:rPr>
              <w:t>e</w:t>
            </w:r>
            <w:r w:rsidR="00BF7B97" w:rsidRPr="000979E8">
              <w:rPr>
                <w:rFonts w:ascii="Arial" w:hAnsi="Arial" w:cs="Arial"/>
                <w:sz w:val="18"/>
                <w:szCs w:val="18"/>
              </w:rPr>
              <w:t>n un plazo máximo de 30 días calendario, debiendo realizar las siguientes actividades:</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559"/>
              <w:gridCol w:w="6946"/>
            </w:tblGrid>
            <w:tr w:rsidR="00BF7B97" w:rsidRPr="000979E8" w14:paraId="7FFFC236" w14:textId="77777777" w:rsidTr="00AA1B5E">
              <w:tc>
                <w:tcPr>
                  <w:tcW w:w="1559" w:type="dxa"/>
                </w:tcPr>
                <w:p w14:paraId="1DA7AF01" w14:textId="77777777" w:rsidR="00BF7B97" w:rsidRPr="000979E8" w:rsidRDefault="00BF7B97" w:rsidP="00AF567A">
                  <w:pPr>
                    <w:pStyle w:val="Prrafodelista"/>
                    <w:spacing w:line="288" w:lineRule="auto"/>
                    <w:ind w:left="0"/>
                    <w:jc w:val="center"/>
                    <w:rPr>
                      <w:rFonts w:ascii="Arial" w:hAnsi="Arial" w:cs="Arial"/>
                      <w:b/>
                      <w:iCs/>
                      <w:sz w:val="18"/>
                      <w:szCs w:val="18"/>
                    </w:rPr>
                  </w:pPr>
                  <w:r w:rsidRPr="000979E8">
                    <w:rPr>
                      <w:rFonts w:ascii="Arial" w:hAnsi="Arial" w:cs="Arial"/>
                      <w:b/>
                      <w:iCs/>
                      <w:sz w:val="18"/>
                      <w:szCs w:val="18"/>
                    </w:rPr>
                    <w:t>N° de entregable</w:t>
                  </w:r>
                </w:p>
              </w:tc>
              <w:tc>
                <w:tcPr>
                  <w:tcW w:w="6946" w:type="dxa"/>
                </w:tcPr>
                <w:p w14:paraId="44F18172" w14:textId="77777777" w:rsidR="00BF7B97" w:rsidRPr="000979E8" w:rsidRDefault="00BF7B97" w:rsidP="00AF567A">
                  <w:pPr>
                    <w:pStyle w:val="Prrafodelista"/>
                    <w:spacing w:line="288" w:lineRule="auto"/>
                    <w:ind w:left="0"/>
                    <w:jc w:val="center"/>
                    <w:rPr>
                      <w:rFonts w:ascii="Arial" w:hAnsi="Arial" w:cs="Arial"/>
                      <w:b/>
                      <w:iCs/>
                      <w:sz w:val="18"/>
                      <w:szCs w:val="18"/>
                    </w:rPr>
                  </w:pPr>
                  <w:r w:rsidRPr="000979E8">
                    <w:rPr>
                      <w:rFonts w:ascii="Arial" w:hAnsi="Arial" w:cs="Arial"/>
                      <w:b/>
                      <w:iCs/>
                      <w:sz w:val="18"/>
                      <w:szCs w:val="18"/>
                    </w:rPr>
                    <w:t>Contenido</w:t>
                  </w:r>
                </w:p>
              </w:tc>
            </w:tr>
            <w:tr w:rsidR="00BF7B97" w:rsidRPr="000979E8" w14:paraId="65CD66A7" w14:textId="77777777" w:rsidTr="00F739DB">
              <w:tc>
                <w:tcPr>
                  <w:tcW w:w="1559" w:type="dxa"/>
                  <w:vAlign w:val="center"/>
                </w:tcPr>
                <w:p w14:paraId="11CA7C9E" w14:textId="77777777" w:rsidR="00BF7B97" w:rsidRPr="000979E8" w:rsidRDefault="00BF7B97" w:rsidP="00AF567A">
                  <w:pPr>
                    <w:pStyle w:val="Prrafodelista"/>
                    <w:spacing w:line="288" w:lineRule="auto"/>
                    <w:ind w:left="0"/>
                    <w:jc w:val="center"/>
                    <w:rPr>
                      <w:rFonts w:ascii="Arial" w:hAnsi="Arial" w:cs="Arial"/>
                      <w:iCs/>
                      <w:sz w:val="18"/>
                      <w:szCs w:val="18"/>
                    </w:rPr>
                  </w:pPr>
                </w:p>
                <w:p w14:paraId="201B7B90" w14:textId="428574F1" w:rsidR="00BF7B97" w:rsidRPr="000979E8" w:rsidRDefault="00562BA8" w:rsidP="00AF567A">
                  <w:pPr>
                    <w:pStyle w:val="Prrafodelista"/>
                    <w:spacing w:line="288" w:lineRule="auto"/>
                    <w:ind w:left="0"/>
                    <w:jc w:val="center"/>
                    <w:rPr>
                      <w:rFonts w:ascii="Arial" w:hAnsi="Arial" w:cs="Arial"/>
                      <w:iCs/>
                      <w:sz w:val="18"/>
                      <w:szCs w:val="18"/>
                    </w:rPr>
                  </w:pPr>
                  <w:r>
                    <w:rPr>
                      <w:rFonts w:ascii="Arial" w:hAnsi="Arial" w:cs="Arial"/>
                      <w:iCs/>
                      <w:sz w:val="18"/>
                      <w:szCs w:val="18"/>
                    </w:rPr>
                    <w:t>Del 1er al 8vo</w:t>
                  </w:r>
                  <w:r w:rsidR="009A4ABB" w:rsidRPr="000979E8">
                    <w:rPr>
                      <w:rFonts w:ascii="Arial" w:hAnsi="Arial" w:cs="Arial"/>
                      <w:iCs/>
                      <w:sz w:val="18"/>
                      <w:szCs w:val="18"/>
                    </w:rPr>
                    <w:t xml:space="preserve"> entregable</w:t>
                  </w:r>
                </w:p>
              </w:tc>
              <w:tc>
                <w:tcPr>
                  <w:tcW w:w="6946" w:type="dxa"/>
                </w:tcPr>
                <w:p w14:paraId="3D6F0252" w14:textId="4A66DC1D" w:rsidR="00AD4A16" w:rsidRPr="000979E8" w:rsidRDefault="00562BA8" w:rsidP="00AF567A">
                  <w:pPr>
                    <w:pStyle w:val="Prrafodelista"/>
                    <w:numPr>
                      <w:ilvl w:val="0"/>
                      <w:numId w:val="31"/>
                    </w:numPr>
                    <w:spacing w:line="288" w:lineRule="auto"/>
                    <w:jc w:val="both"/>
                    <w:rPr>
                      <w:rFonts w:ascii="Arial" w:hAnsi="Arial" w:cs="Arial"/>
                      <w:bCs/>
                      <w:iCs/>
                      <w:sz w:val="18"/>
                      <w:szCs w:val="18"/>
                      <w:lang w:val="es-ES_tradnl" w:eastAsia="es-PE"/>
                    </w:rPr>
                  </w:pPr>
                  <w:r>
                    <w:rPr>
                      <w:rFonts w:ascii="Arial" w:hAnsi="Arial" w:cs="Arial"/>
                      <w:sz w:val="18"/>
                      <w:szCs w:val="18"/>
                    </w:rPr>
                    <w:t>A</w:t>
                  </w:r>
                  <w:r w:rsidRPr="00562BA8">
                    <w:rPr>
                      <w:rFonts w:ascii="Arial" w:hAnsi="Arial" w:cs="Arial"/>
                      <w:sz w:val="18"/>
                      <w:szCs w:val="18"/>
                    </w:rPr>
                    <w:t>poyo en ubicar, ordenar, registrar en el archivo clínico y diferentes con</w:t>
                  </w:r>
                  <w:r>
                    <w:rPr>
                      <w:rFonts w:ascii="Arial" w:hAnsi="Arial" w:cs="Arial"/>
                      <w:sz w:val="18"/>
                      <w:szCs w:val="18"/>
                    </w:rPr>
                    <w:t>sultorios u oficinas del IRO-JSU</w:t>
                  </w:r>
                  <w:r w:rsidRPr="00562BA8">
                    <w:rPr>
                      <w:rFonts w:ascii="Arial" w:hAnsi="Arial" w:cs="Arial"/>
                      <w:sz w:val="18"/>
                      <w:szCs w:val="18"/>
                    </w:rPr>
                    <w:t xml:space="preserve"> 1,500 formatos únicos de atención (FUA) Y 1,500 HISTORIAS CLÍNICAS (H.CL.), no reportados a la </w:t>
                  </w:r>
                  <w:r>
                    <w:rPr>
                      <w:rFonts w:ascii="Arial" w:hAnsi="Arial" w:cs="Arial"/>
                      <w:sz w:val="18"/>
                      <w:szCs w:val="18"/>
                    </w:rPr>
                    <w:t>Unidad d</w:t>
                  </w:r>
                  <w:r w:rsidRPr="00562BA8">
                    <w:rPr>
                      <w:rFonts w:ascii="Arial" w:hAnsi="Arial" w:cs="Arial"/>
                      <w:sz w:val="18"/>
                      <w:szCs w:val="18"/>
                    </w:rPr>
                    <w:t>e Seguros,</w:t>
                  </w:r>
                  <w:r>
                    <w:rPr>
                      <w:rFonts w:ascii="Arial" w:hAnsi="Arial" w:cs="Arial"/>
                      <w:sz w:val="18"/>
                      <w:szCs w:val="18"/>
                    </w:rPr>
                    <w:t xml:space="preserve"> previa conciliación de los FUAS</w:t>
                  </w:r>
                  <w:r w:rsidRPr="00562BA8">
                    <w:rPr>
                      <w:rFonts w:ascii="Arial" w:hAnsi="Arial" w:cs="Arial"/>
                      <w:sz w:val="18"/>
                      <w:szCs w:val="18"/>
                    </w:rPr>
                    <w:t xml:space="preserve"> elaborados en el área de atención </w:t>
                  </w:r>
                  <w:r>
                    <w:rPr>
                      <w:rFonts w:ascii="Arial" w:hAnsi="Arial" w:cs="Arial"/>
                      <w:sz w:val="18"/>
                      <w:szCs w:val="18"/>
                    </w:rPr>
                    <w:t>vs los FUAS</w:t>
                  </w:r>
                  <w:r w:rsidRPr="00562BA8">
                    <w:rPr>
                      <w:rFonts w:ascii="Arial" w:hAnsi="Arial" w:cs="Arial"/>
                      <w:sz w:val="18"/>
                      <w:szCs w:val="18"/>
                    </w:rPr>
                    <w:t xml:space="preserve"> digitados. Así como digitalizar los documentos ubicados en el aplicativo correspondiente.</w:t>
                  </w:r>
                </w:p>
                <w:p w14:paraId="29CD6A06" w14:textId="77777777" w:rsidR="009A4ABB" w:rsidRPr="000979E8" w:rsidRDefault="009A4ABB" w:rsidP="00AF567A">
                  <w:pPr>
                    <w:pStyle w:val="Prrafodelista"/>
                    <w:numPr>
                      <w:ilvl w:val="0"/>
                      <w:numId w:val="31"/>
                    </w:numPr>
                    <w:spacing w:line="288" w:lineRule="auto"/>
                    <w:jc w:val="both"/>
                    <w:rPr>
                      <w:rFonts w:ascii="Arial" w:hAnsi="Arial" w:cs="Arial"/>
                      <w:bCs/>
                      <w:iCs/>
                      <w:sz w:val="18"/>
                      <w:szCs w:val="18"/>
                      <w:lang w:val="es-ES_tradnl" w:eastAsia="es-PE"/>
                    </w:rPr>
                  </w:pPr>
                  <w:r w:rsidRPr="000979E8">
                    <w:rPr>
                      <w:rFonts w:ascii="Arial" w:hAnsi="Arial" w:cs="Arial"/>
                      <w:sz w:val="18"/>
                      <w:szCs w:val="18"/>
                    </w:rPr>
                    <w:t>Elaboración de 01 reporte indicando los 05 motivos principales que dificultan la ubicación FUA e Historia Clínica.</w:t>
                  </w:r>
                </w:p>
                <w:p w14:paraId="54A8ABA3" w14:textId="49489B4D" w:rsidR="009A4ABB" w:rsidRPr="000979E8" w:rsidRDefault="009A4ABB" w:rsidP="00562BA8">
                  <w:pPr>
                    <w:pStyle w:val="Prrafodelista"/>
                    <w:numPr>
                      <w:ilvl w:val="0"/>
                      <w:numId w:val="31"/>
                    </w:numPr>
                    <w:spacing w:line="288" w:lineRule="auto"/>
                    <w:jc w:val="both"/>
                    <w:rPr>
                      <w:rFonts w:ascii="Arial" w:hAnsi="Arial" w:cs="Arial"/>
                      <w:bCs/>
                      <w:iCs/>
                      <w:sz w:val="18"/>
                      <w:szCs w:val="18"/>
                      <w:lang w:val="es-ES_tradnl" w:eastAsia="es-PE"/>
                    </w:rPr>
                  </w:pPr>
                  <w:r w:rsidRPr="000979E8">
                    <w:rPr>
                      <w:rFonts w:ascii="Arial" w:hAnsi="Arial" w:cs="Arial"/>
                      <w:sz w:val="18"/>
                      <w:szCs w:val="18"/>
                    </w:rPr>
                    <w:t>Elaborar 01 informe de actividades adjuntando 01 reporte de producción con el visto bueno de</w:t>
                  </w:r>
                  <w:r w:rsidR="00562BA8">
                    <w:rPr>
                      <w:rFonts w:ascii="Arial" w:hAnsi="Arial" w:cs="Arial"/>
                      <w:sz w:val="18"/>
                      <w:szCs w:val="18"/>
                    </w:rPr>
                    <w:t>l Jefe de la Unidad de Seguros.</w:t>
                  </w:r>
                </w:p>
              </w:tc>
            </w:tr>
          </w:tbl>
          <w:p w14:paraId="13E7F7BA" w14:textId="77777777" w:rsidR="00BF7B97" w:rsidRPr="000979E8" w:rsidRDefault="00BF7B97" w:rsidP="00AF567A">
            <w:pPr>
              <w:spacing w:after="0" w:line="288" w:lineRule="auto"/>
              <w:jc w:val="both"/>
              <w:rPr>
                <w:rFonts w:ascii="Arial" w:hAnsi="Arial" w:cs="Arial"/>
                <w:sz w:val="18"/>
                <w:szCs w:val="18"/>
              </w:rPr>
            </w:pPr>
          </w:p>
        </w:tc>
      </w:tr>
      <w:tr w:rsidR="00BF7B97" w:rsidRPr="000979E8" w14:paraId="01F9DD52" w14:textId="77777777" w:rsidTr="00AA1B5E">
        <w:trPr>
          <w:trHeight w:val="422"/>
        </w:trPr>
        <w:tc>
          <w:tcPr>
            <w:tcW w:w="539" w:type="dxa"/>
            <w:vAlign w:val="center"/>
          </w:tcPr>
          <w:p w14:paraId="2AD7AB7F"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2EDAFD15" w14:textId="77777777" w:rsidR="00BF7B97" w:rsidRPr="000979E8" w:rsidRDefault="00BF7B97" w:rsidP="00AF567A">
            <w:pPr>
              <w:pStyle w:val="Prrafodelista"/>
              <w:numPr>
                <w:ilvl w:val="1"/>
                <w:numId w:val="5"/>
              </w:numPr>
              <w:spacing w:after="0" w:line="288" w:lineRule="auto"/>
              <w:ind w:left="375"/>
              <w:jc w:val="both"/>
              <w:rPr>
                <w:rFonts w:ascii="Arial" w:hAnsi="Arial" w:cs="Arial"/>
                <w:sz w:val="18"/>
                <w:szCs w:val="18"/>
              </w:rPr>
            </w:pPr>
            <w:r w:rsidRPr="000979E8">
              <w:rPr>
                <w:rFonts w:ascii="Arial" w:hAnsi="Arial" w:cs="Arial"/>
                <w:b/>
                <w:iCs/>
                <w:sz w:val="18"/>
                <w:szCs w:val="18"/>
              </w:rPr>
              <w:t>Lugar y plazo de prestación del servicio</w:t>
            </w:r>
          </w:p>
          <w:p w14:paraId="222BCF38" w14:textId="77777777" w:rsidR="00BF7B97" w:rsidRPr="000979E8" w:rsidRDefault="00BF7B97" w:rsidP="00AF567A">
            <w:pPr>
              <w:pStyle w:val="Prrafodelista"/>
              <w:numPr>
                <w:ilvl w:val="2"/>
                <w:numId w:val="5"/>
              </w:numPr>
              <w:spacing w:after="0" w:line="288" w:lineRule="auto"/>
              <w:ind w:left="658"/>
              <w:jc w:val="both"/>
              <w:rPr>
                <w:rFonts w:ascii="Arial" w:hAnsi="Arial" w:cs="Arial"/>
                <w:b/>
                <w:iCs/>
                <w:sz w:val="18"/>
                <w:szCs w:val="18"/>
              </w:rPr>
            </w:pPr>
            <w:r w:rsidRPr="000979E8">
              <w:rPr>
                <w:rFonts w:ascii="Arial" w:hAnsi="Arial" w:cs="Arial"/>
                <w:b/>
                <w:iCs/>
                <w:sz w:val="18"/>
                <w:szCs w:val="18"/>
              </w:rPr>
              <w:t>Lugar</w:t>
            </w:r>
          </w:p>
          <w:p w14:paraId="08A5CA6E" w14:textId="6E743E1E" w:rsidR="00AD4A16" w:rsidRPr="000979E8" w:rsidRDefault="00AD4A16" w:rsidP="00AF567A">
            <w:pPr>
              <w:pStyle w:val="Prrafodelista"/>
              <w:spacing w:after="0" w:line="288" w:lineRule="auto"/>
              <w:ind w:left="298"/>
              <w:jc w:val="both"/>
              <w:rPr>
                <w:rFonts w:ascii="Arial" w:hAnsi="Arial" w:cs="Arial"/>
                <w:iCs/>
                <w:sz w:val="18"/>
                <w:szCs w:val="18"/>
                <w:lang w:val="es-ES_tradnl" w:eastAsia="es-PE"/>
              </w:rPr>
            </w:pPr>
            <w:r w:rsidRPr="000979E8">
              <w:rPr>
                <w:rFonts w:ascii="Arial" w:hAnsi="Arial" w:cs="Arial"/>
                <w:iCs/>
                <w:sz w:val="18"/>
                <w:szCs w:val="18"/>
                <w:lang w:val="es-ES_tradnl" w:eastAsia="es-PE"/>
              </w:rPr>
              <w:t xml:space="preserve">El servicio será prestado de manera presencial en la Unidad de Seguros del Instituto Regional de Oftalmología Javier </w:t>
            </w:r>
            <w:proofErr w:type="spellStart"/>
            <w:r w:rsidRPr="000979E8">
              <w:rPr>
                <w:rFonts w:ascii="Arial" w:hAnsi="Arial" w:cs="Arial"/>
                <w:iCs/>
                <w:sz w:val="18"/>
                <w:szCs w:val="18"/>
                <w:lang w:val="es-ES_tradnl" w:eastAsia="es-PE"/>
              </w:rPr>
              <w:t>Servat</w:t>
            </w:r>
            <w:proofErr w:type="spellEnd"/>
            <w:r w:rsidRPr="000979E8">
              <w:rPr>
                <w:rFonts w:ascii="Arial" w:hAnsi="Arial" w:cs="Arial"/>
                <w:iCs/>
                <w:sz w:val="18"/>
                <w:szCs w:val="18"/>
                <w:lang w:val="es-ES_tradnl" w:eastAsia="es-PE"/>
              </w:rPr>
              <w:t xml:space="preserve"> </w:t>
            </w:r>
            <w:proofErr w:type="spellStart"/>
            <w:r w:rsidRPr="000979E8">
              <w:rPr>
                <w:rFonts w:ascii="Arial" w:hAnsi="Arial" w:cs="Arial"/>
                <w:iCs/>
                <w:sz w:val="18"/>
                <w:szCs w:val="18"/>
                <w:lang w:val="es-ES_tradnl" w:eastAsia="es-PE"/>
              </w:rPr>
              <w:t>Univazo</w:t>
            </w:r>
            <w:proofErr w:type="spellEnd"/>
            <w:r w:rsidRPr="000979E8">
              <w:rPr>
                <w:rFonts w:ascii="Arial" w:hAnsi="Arial" w:cs="Arial"/>
                <w:iCs/>
                <w:sz w:val="18"/>
                <w:szCs w:val="18"/>
                <w:lang w:val="es-ES_tradnl" w:eastAsia="es-PE"/>
              </w:rPr>
              <w:t xml:space="preserve"> - inmueble ubicado en </w:t>
            </w:r>
            <w:proofErr w:type="spellStart"/>
            <w:r w:rsidRPr="000979E8">
              <w:rPr>
                <w:rFonts w:ascii="Arial" w:hAnsi="Arial" w:cs="Arial"/>
                <w:iCs/>
                <w:sz w:val="18"/>
                <w:szCs w:val="18"/>
                <w:lang w:val="es-ES_tradnl" w:eastAsia="es-PE"/>
              </w:rPr>
              <w:t>Mz</w:t>
            </w:r>
            <w:proofErr w:type="spellEnd"/>
            <w:r w:rsidRPr="000979E8">
              <w:rPr>
                <w:rFonts w:ascii="Arial" w:hAnsi="Arial" w:cs="Arial"/>
                <w:iCs/>
                <w:sz w:val="18"/>
                <w:szCs w:val="18"/>
                <w:lang w:val="es-ES_tradnl" w:eastAsia="es-PE"/>
              </w:rPr>
              <w:t xml:space="preserve">. P´ Lote 7A Urb. </w:t>
            </w:r>
            <w:proofErr w:type="spellStart"/>
            <w:r w:rsidRPr="000979E8">
              <w:rPr>
                <w:rFonts w:ascii="Arial" w:hAnsi="Arial" w:cs="Arial"/>
                <w:iCs/>
                <w:sz w:val="18"/>
                <w:szCs w:val="18"/>
                <w:lang w:val="es-ES_tradnl" w:eastAsia="es-PE"/>
              </w:rPr>
              <w:t>Natasha</w:t>
            </w:r>
            <w:proofErr w:type="spellEnd"/>
            <w:r w:rsidRPr="000979E8">
              <w:rPr>
                <w:rFonts w:ascii="Arial" w:hAnsi="Arial" w:cs="Arial"/>
                <w:iCs/>
                <w:sz w:val="18"/>
                <w:szCs w:val="18"/>
                <w:lang w:val="es-ES_tradnl" w:eastAsia="es-PE"/>
              </w:rPr>
              <w:t xml:space="preserve"> Alta, Distrito y Provincia de Trujillo, Departamento de La Libertad.</w:t>
            </w:r>
          </w:p>
          <w:p w14:paraId="7C7FEE65" w14:textId="77777777" w:rsidR="00783C46" w:rsidRPr="000979E8" w:rsidRDefault="00783C46" w:rsidP="00AF567A">
            <w:pPr>
              <w:pStyle w:val="Prrafodelista"/>
              <w:spacing w:after="0" w:line="288" w:lineRule="auto"/>
              <w:ind w:left="298"/>
              <w:jc w:val="both"/>
              <w:rPr>
                <w:rFonts w:ascii="Arial" w:hAnsi="Arial" w:cs="Arial"/>
                <w:iCs/>
                <w:sz w:val="18"/>
                <w:szCs w:val="18"/>
                <w:lang w:val="es-ES_tradnl" w:eastAsia="es-PE"/>
              </w:rPr>
            </w:pPr>
          </w:p>
          <w:p w14:paraId="39DC35BF" w14:textId="0C4CCEC6" w:rsidR="00783C46" w:rsidRPr="000979E8" w:rsidRDefault="00A2666E" w:rsidP="00AF567A">
            <w:pPr>
              <w:pStyle w:val="Prrafodelista"/>
              <w:spacing w:line="288" w:lineRule="auto"/>
              <w:ind w:left="375"/>
              <w:jc w:val="both"/>
              <w:rPr>
                <w:rFonts w:ascii="Arial" w:hAnsi="Arial" w:cs="Arial"/>
                <w:iCs/>
                <w:sz w:val="18"/>
                <w:szCs w:val="18"/>
                <w:lang w:val="es-ES_tradnl" w:eastAsia="es-PE"/>
              </w:rPr>
            </w:pPr>
            <w:r w:rsidRPr="000979E8">
              <w:rPr>
                <w:rFonts w:ascii="Arial" w:hAnsi="Arial" w:cs="Arial"/>
                <w:iCs/>
                <w:sz w:val="18"/>
                <w:szCs w:val="18"/>
                <w:lang w:val="es-ES_tradnl" w:eastAsia="es-PE"/>
              </w:rPr>
              <w:t xml:space="preserve">Tener disponibilidad para realizar las actividades en </w:t>
            </w:r>
            <w:r w:rsidR="00783C46" w:rsidRPr="000979E8">
              <w:rPr>
                <w:rFonts w:ascii="Arial" w:hAnsi="Arial" w:cs="Arial"/>
                <w:iCs/>
                <w:sz w:val="18"/>
                <w:szCs w:val="18"/>
                <w:lang w:val="es-ES_tradnl" w:eastAsia="es-PE"/>
              </w:rPr>
              <w:t>el horario de atención de nuestra institución, comprendido desde las 7:00 am hasta las 7:00 pm.</w:t>
            </w:r>
          </w:p>
          <w:p w14:paraId="52E98F4D" w14:textId="77777777" w:rsidR="00783C46" w:rsidRPr="000979E8" w:rsidRDefault="00783C46" w:rsidP="00AF567A">
            <w:pPr>
              <w:pStyle w:val="Prrafodelista"/>
              <w:spacing w:after="0" w:line="288" w:lineRule="auto"/>
              <w:ind w:left="298"/>
              <w:jc w:val="both"/>
              <w:rPr>
                <w:rFonts w:ascii="Arial" w:hAnsi="Arial" w:cs="Arial"/>
                <w:b/>
                <w:iCs/>
                <w:sz w:val="18"/>
                <w:szCs w:val="18"/>
              </w:rPr>
            </w:pPr>
          </w:p>
          <w:p w14:paraId="33C545F1" w14:textId="77777777" w:rsidR="00BF7B97" w:rsidRPr="000979E8" w:rsidRDefault="00BF7B97" w:rsidP="00AF567A">
            <w:pPr>
              <w:pStyle w:val="Prrafodelista"/>
              <w:numPr>
                <w:ilvl w:val="2"/>
                <w:numId w:val="5"/>
              </w:numPr>
              <w:spacing w:after="0" w:line="288" w:lineRule="auto"/>
              <w:ind w:left="658"/>
              <w:jc w:val="both"/>
              <w:rPr>
                <w:rFonts w:ascii="Arial" w:hAnsi="Arial" w:cs="Arial"/>
                <w:b/>
                <w:iCs/>
                <w:sz w:val="18"/>
                <w:szCs w:val="18"/>
              </w:rPr>
            </w:pPr>
            <w:r w:rsidRPr="000979E8">
              <w:rPr>
                <w:rFonts w:ascii="Arial" w:hAnsi="Arial" w:cs="Arial"/>
                <w:b/>
                <w:iCs/>
                <w:sz w:val="18"/>
                <w:szCs w:val="18"/>
              </w:rPr>
              <w:t xml:space="preserve">Plazo </w:t>
            </w:r>
          </w:p>
          <w:p w14:paraId="3218F19D" w14:textId="216FA27B" w:rsidR="00BF7B97" w:rsidRPr="000979E8" w:rsidRDefault="00BF7B97" w:rsidP="0084787A">
            <w:pPr>
              <w:spacing w:after="0" w:line="288" w:lineRule="auto"/>
              <w:ind w:left="375" w:hanging="375"/>
              <w:jc w:val="both"/>
              <w:rPr>
                <w:rFonts w:ascii="Arial" w:hAnsi="Arial" w:cs="Arial"/>
                <w:iCs/>
                <w:sz w:val="18"/>
                <w:szCs w:val="18"/>
              </w:rPr>
            </w:pPr>
            <w:r w:rsidRPr="000979E8">
              <w:rPr>
                <w:rFonts w:ascii="Arial" w:hAnsi="Arial" w:cs="Arial"/>
                <w:iCs/>
                <w:sz w:val="18"/>
                <w:szCs w:val="18"/>
              </w:rPr>
              <w:t xml:space="preserve">         El plazo de ejecución del servicio será de </w:t>
            </w:r>
            <w:r w:rsidR="00562BA8">
              <w:rPr>
                <w:rFonts w:ascii="Arial" w:hAnsi="Arial" w:cs="Arial"/>
                <w:iCs/>
                <w:sz w:val="18"/>
                <w:szCs w:val="18"/>
              </w:rPr>
              <w:t>24</w:t>
            </w:r>
            <w:r w:rsidRPr="000979E8">
              <w:rPr>
                <w:rFonts w:ascii="Arial" w:hAnsi="Arial" w:cs="Arial"/>
                <w:iCs/>
                <w:sz w:val="18"/>
                <w:szCs w:val="18"/>
              </w:rPr>
              <w:t xml:space="preserve">0 días calendario, contados al día siguiente de la </w:t>
            </w:r>
            <w:r w:rsidR="00562BA8">
              <w:rPr>
                <w:rFonts w:ascii="Arial" w:hAnsi="Arial" w:cs="Arial"/>
                <w:iCs/>
                <w:sz w:val="18"/>
                <w:szCs w:val="18"/>
              </w:rPr>
              <w:t>suscripción</w:t>
            </w:r>
            <w:r w:rsidRPr="000979E8">
              <w:rPr>
                <w:rFonts w:ascii="Arial" w:hAnsi="Arial" w:cs="Arial"/>
                <w:iCs/>
                <w:sz w:val="18"/>
                <w:szCs w:val="18"/>
              </w:rPr>
              <w:t xml:space="preserve"> del contrato.</w:t>
            </w:r>
          </w:p>
        </w:tc>
      </w:tr>
      <w:tr w:rsidR="00BF7B97" w:rsidRPr="000979E8" w14:paraId="58A4BB2A" w14:textId="77777777" w:rsidTr="00AA1B5E">
        <w:trPr>
          <w:trHeight w:val="422"/>
        </w:trPr>
        <w:tc>
          <w:tcPr>
            <w:tcW w:w="539" w:type="dxa"/>
            <w:vAlign w:val="center"/>
          </w:tcPr>
          <w:p w14:paraId="69AC38A0" w14:textId="77777777" w:rsidR="00BF7B97" w:rsidRPr="000979E8" w:rsidRDefault="00BF7B97" w:rsidP="00AF567A">
            <w:pPr>
              <w:spacing w:after="0" w:line="288" w:lineRule="auto"/>
              <w:rPr>
                <w:rFonts w:ascii="Arial" w:hAnsi="Arial" w:cs="Arial"/>
                <w:sz w:val="18"/>
                <w:szCs w:val="18"/>
                <w:lang w:val="es-MX"/>
              </w:rPr>
            </w:pPr>
          </w:p>
        </w:tc>
        <w:tc>
          <w:tcPr>
            <w:tcW w:w="8704" w:type="dxa"/>
            <w:gridSpan w:val="5"/>
            <w:vAlign w:val="center"/>
          </w:tcPr>
          <w:p w14:paraId="0F0547EB" w14:textId="77777777" w:rsidR="00BF7B97" w:rsidRPr="000979E8" w:rsidRDefault="00BF7B97" w:rsidP="00AF567A">
            <w:pPr>
              <w:pStyle w:val="Prrafodelista"/>
              <w:numPr>
                <w:ilvl w:val="0"/>
                <w:numId w:val="5"/>
              </w:numPr>
              <w:spacing w:after="0" w:line="288" w:lineRule="auto"/>
              <w:jc w:val="both"/>
              <w:rPr>
                <w:rFonts w:ascii="Arial" w:hAnsi="Arial" w:cs="Arial"/>
                <w:sz w:val="18"/>
                <w:szCs w:val="18"/>
              </w:rPr>
            </w:pPr>
            <w:r w:rsidRPr="000979E8">
              <w:rPr>
                <w:rFonts w:ascii="Arial" w:hAnsi="Arial" w:cs="Arial"/>
                <w:b/>
                <w:iCs/>
                <w:sz w:val="18"/>
                <w:szCs w:val="18"/>
              </w:rPr>
              <w:t>OTRAS CONSIDERACIONES PARA LA EJECUCIÓN DE LA PRESTACIÓN</w:t>
            </w:r>
          </w:p>
        </w:tc>
      </w:tr>
      <w:tr w:rsidR="00BF7B97" w:rsidRPr="000979E8" w14:paraId="4BC06461" w14:textId="77777777" w:rsidTr="00AA1B5E">
        <w:trPr>
          <w:trHeight w:val="422"/>
        </w:trPr>
        <w:tc>
          <w:tcPr>
            <w:tcW w:w="539" w:type="dxa"/>
            <w:vAlign w:val="center"/>
          </w:tcPr>
          <w:p w14:paraId="0FF601F8"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054BC162" w14:textId="77777777" w:rsidR="00BF7B97" w:rsidRPr="000979E8" w:rsidRDefault="00BF7B97"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 xml:space="preserve">Otras obligaciones </w:t>
            </w:r>
          </w:p>
          <w:p w14:paraId="2C53D396" w14:textId="77777777" w:rsidR="0084787A" w:rsidRPr="000979E8" w:rsidRDefault="00BF7B97" w:rsidP="00AF567A">
            <w:pPr>
              <w:pStyle w:val="Prrafodelista"/>
              <w:numPr>
                <w:ilvl w:val="2"/>
                <w:numId w:val="5"/>
              </w:numPr>
              <w:spacing w:after="0" w:line="288" w:lineRule="auto"/>
              <w:jc w:val="both"/>
              <w:rPr>
                <w:rFonts w:ascii="Arial" w:hAnsi="Arial" w:cs="Arial"/>
                <w:b/>
                <w:bCs/>
                <w:iCs/>
                <w:sz w:val="18"/>
                <w:szCs w:val="18"/>
              </w:rPr>
            </w:pPr>
            <w:r w:rsidRPr="000979E8">
              <w:rPr>
                <w:rFonts w:ascii="Arial" w:hAnsi="Arial" w:cs="Arial"/>
                <w:b/>
                <w:bCs/>
                <w:iCs/>
                <w:sz w:val="18"/>
                <w:szCs w:val="18"/>
              </w:rPr>
              <w:t xml:space="preserve">Otras obligaciones del contratista: </w:t>
            </w:r>
          </w:p>
          <w:p w14:paraId="34848277" w14:textId="26E8E754" w:rsidR="00BF7B97" w:rsidRPr="000979E8" w:rsidRDefault="00BF7B97" w:rsidP="0084787A">
            <w:pPr>
              <w:spacing w:after="0" w:line="288" w:lineRule="auto"/>
              <w:ind w:left="360"/>
              <w:jc w:val="both"/>
              <w:rPr>
                <w:rFonts w:ascii="Arial" w:hAnsi="Arial" w:cs="Arial"/>
                <w:b/>
                <w:bCs/>
                <w:iCs/>
                <w:sz w:val="18"/>
                <w:szCs w:val="18"/>
              </w:rPr>
            </w:pPr>
            <w:r w:rsidRPr="000979E8">
              <w:rPr>
                <w:rFonts w:ascii="Arial" w:hAnsi="Arial" w:cs="Arial"/>
                <w:iCs/>
                <w:sz w:val="18"/>
                <w:szCs w:val="18"/>
              </w:rPr>
              <w:t>El locador deberá apersonarse con indumentaria acorde a las actividades a realizar en la oficina.</w:t>
            </w:r>
          </w:p>
          <w:p w14:paraId="3D49E0DD" w14:textId="77777777" w:rsidR="0084787A" w:rsidRPr="000979E8" w:rsidRDefault="00BF7B97" w:rsidP="00AF567A">
            <w:pPr>
              <w:pStyle w:val="Prrafodelista"/>
              <w:numPr>
                <w:ilvl w:val="2"/>
                <w:numId w:val="5"/>
              </w:numPr>
              <w:spacing w:after="0" w:line="288" w:lineRule="auto"/>
              <w:jc w:val="both"/>
              <w:rPr>
                <w:rFonts w:ascii="Arial" w:hAnsi="Arial" w:cs="Arial"/>
                <w:b/>
                <w:bCs/>
                <w:iCs/>
                <w:sz w:val="18"/>
                <w:szCs w:val="18"/>
              </w:rPr>
            </w:pPr>
            <w:r w:rsidRPr="000979E8">
              <w:rPr>
                <w:rFonts w:ascii="Arial" w:hAnsi="Arial" w:cs="Arial"/>
                <w:b/>
                <w:bCs/>
                <w:iCs/>
                <w:sz w:val="18"/>
                <w:szCs w:val="18"/>
              </w:rPr>
              <w:t>Ot</w:t>
            </w:r>
            <w:r w:rsidR="0084787A" w:rsidRPr="000979E8">
              <w:rPr>
                <w:rFonts w:ascii="Arial" w:hAnsi="Arial" w:cs="Arial"/>
                <w:b/>
                <w:bCs/>
                <w:iCs/>
                <w:sz w:val="18"/>
                <w:szCs w:val="18"/>
              </w:rPr>
              <w:t>ras obligaciones de la Entidad:</w:t>
            </w:r>
          </w:p>
          <w:p w14:paraId="6BB64D4D" w14:textId="5644423E" w:rsidR="00BF7B97" w:rsidRPr="000979E8" w:rsidRDefault="00BF7B97" w:rsidP="0084787A">
            <w:pPr>
              <w:spacing w:after="0" w:line="288" w:lineRule="auto"/>
              <w:ind w:left="360"/>
              <w:jc w:val="both"/>
              <w:rPr>
                <w:rFonts w:ascii="Arial" w:hAnsi="Arial" w:cs="Arial"/>
                <w:b/>
                <w:bCs/>
                <w:iCs/>
                <w:sz w:val="18"/>
                <w:szCs w:val="18"/>
              </w:rPr>
            </w:pPr>
            <w:r w:rsidRPr="000979E8">
              <w:rPr>
                <w:rFonts w:ascii="Arial" w:hAnsi="Arial" w:cs="Arial"/>
                <w:iCs/>
                <w:sz w:val="18"/>
                <w:szCs w:val="18"/>
              </w:rPr>
              <w:t>Proporcionar al locador de mobiliario e insumos necesarios para el desarrollo de sus actividades.</w:t>
            </w:r>
          </w:p>
        </w:tc>
      </w:tr>
      <w:tr w:rsidR="0084787A" w:rsidRPr="000979E8" w14:paraId="2AE6A580" w14:textId="77777777" w:rsidTr="00AA1B5E">
        <w:trPr>
          <w:trHeight w:val="422"/>
        </w:trPr>
        <w:tc>
          <w:tcPr>
            <w:tcW w:w="539" w:type="dxa"/>
            <w:vAlign w:val="center"/>
          </w:tcPr>
          <w:p w14:paraId="62731DAE" w14:textId="77777777" w:rsidR="0084787A" w:rsidRPr="000979E8" w:rsidRDefault="0084787A" w:rsidP="00AF567A">
            <w:pPr>
              <w:spacing w:after="0" w:line="288" w:lineRule="auto"/>
              <w:rPr>
                <w:rFonts w:ascii="Arial" w:hAnsi="Arial" w:cs="Arial"/>
                <w:sz w:val="18"/>
                <w:szCs w:val="18"/>
              </w:rPr>
            </w:pPr>
          </w:p>
        </w:tc>
        <w:tc>
          <w:tcPr>
            <w:tcW w:w="8704" w:type="dxa"/>
            <w:gridSpan w:val="5"/>
            <w:vAlign w:val="center"/>
          </w:tcPr>
          <w:p w14:paraId="3A861C12" w14:textId="77777777" w:rsidR="0084787A" w:rsidRPr="000979E8" w:rsidRDefault="0084787A"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Subcontratación:</w:t>
            </w:r>
          </w:p>
          <w:p w14:paraId="75467440" w14:textId="19DD7CEA" w:rsidR="0084787A" w:rsidRPr="000979E8" w:rsidRDefault="0084787A" w:rsidP="0084787A">
            <w:pPr>
              <w:pStyle w:val="Prrafodelista"/>
              <w:spacing w:after="0" w:line="288" w:lineRule="auto"/>
              <w:ind w:left="375"/>
              <w:jc w:val="both"/>
              <w:rPr>
                <w:rFonts w:ascii="Arial" w:hAnsi="Arial" w:cs="Arial"/>
                <w:bCs/>
                <w:iCs/>
                <w:sz w:val="18"/>
                <w:szCs w:val="18"/>
              </w:rPr>
            </w:pPr>
            <w:r w:rsidRPr="000979E8">
              <w:rPr>
                <w:rFonts w:ascii="Arial" w:hAnsi="Arial" w:cs="Arial"/>
                <w:bCs/>
                <w:iCs/>
                <w:sz w:val="18"/>
                <w:szCs w:val="18"/>
              </w:rPr>
              <w:t>No corresponde</w:t>
            </w:r>
          </w:p>
        </w:tc>
      </w:tr>
      <w:tr w:rsidR="00BF7B97" w:rsidRPr="000979E8" w14:paraId="377B8F3C" w14:textId="77777777" w:rsidTr="00AA1B5E">
        <w:trPr>
          <w:trHeight w:val="422"/>
        </w:trPr>
        <w:tc>
          <w:tcPr>
            <w:tcW w:w="539" w:type="dxa"/>
            <w:vAlign w:val="center"/>
          </w:tcPr>
          <w:p w14:paraId="42AD2E52"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08D6E77E" w14:textId="77777777" w:rsidR="00BF7B97" w:rsidRPr="000979E8" w:rsidRDefault="00BF7B97"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Confidencialidad:</w:t>
            </w:r>
          </w:p>
        </w:tc>
      </w:tr>
      <w:tr w:rsidR="00BF7B97" w:rsidRPr="000979E8" w14:paraId="726A04BF" w14:textId="77777777" w:rsidTr="00AA1B5E">
        <w:trPr>
          <w:trHeight w:val="422"/>
        </w:trPr>
        <w:tc>
          <w:tcPr>
            <w:tcW w:w="539" w:type="dxa"/>
            <w:vAlign w:val="center"/>
          </w:tcPr>
          <w:p w14:paraId="1A32CF0F"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2A3E3942" w14:textId="3D10A99B" w:rsidR="00BF7B97" w:rsidRPr="000979E8" w:rsidRDefault="00BF7B97" w:rsidP="00AF567A">
            <w:pPr>
              <w:spacing w:after="0" w:line="288" w:lineRule="auto"/>
              <w:jc w:val="both"/>
              <w:rPr>
                <w:rFonts w:ascii="Arial" w:hAnsi="Arial" w:cs="Arial"/>
                <w:bCs/>
                <w:sz w:val="18"/>
                <w:szCs w:val="18"/>
                <w:lang w:val="es-ES_tradnl" w:eastAsia="es-PE"/>
              </w:rPr>
            </w:pPr>
            <w:r w:rsidRPr="000979E8">
              <w:rPr>
                <w:rFonts w:ascii="Arial" w:hAnsi="Arial" w:cs="Arial"/>
                <w:bCs/>
                <w:sz w:val="18"/>
                <w:szCs w:val="18"/>
                <w:lang w:val="es-ES_tradnl" w:eastAsia="es-PE"/>
              </w:rPr>
              <w:t>El proveedor deberá guardar la confidencialidad y reserva absoluta en el manejo de información a la que tenga acceso y que se encuentre relacionada con la prestación, quedando prohibido revelar dicha información a terceros, debiendo dar cumplimiento a todas las políticas definidas por la Entidad en materia de seguridad de información.</w:t>
            </w:r>
          </w:p>
          <w:p w14:paraId="30276568" w14:textId="1A88B372" w:rsidR="00BF7B97" w:rsidRPr="000979E8" w:rsidRDefault="00BF7B97" w:rsidP="00AF567A">
            <w:pPr>
              <w:spacing w:after="0" w:line="288" w:lineRule="auto"/>
              <w:jc w:val="both"/>
              <w:rPr>
                <w:rFonts w:ascii="Arial" w:hAnsi="Arial" w:cs="Arial"/>
                <w:bCs/>
                <w:sz w:val="18"/>
                <w:szCs w:val="18"/>
                <w:lang w:val="es-ES_tradnl" w:eastAsia="es-PE"/>
              </w:rPr>
            </w:pPr>
            <w:r w:rsidRPr="000979E8">
              <w:rPr>
                <w:rFonts w:ascii="Arial" w:hAnsi="Arial" w:cs="Arial"/>
                <w:bCs/>
                <w:sz w:val="18"/>
                <w:szCs w:val="18"/>
                <w:lang w:val="es-ES_tradnl" w:eastAsia="es-PE"/>
              </w:rPr>
              <w:t>Así también, la información que se entrega, así como la que se genera durante la ejecución de las prestaciones y la información producida una vez que se hayan concluido las prestaciones. Dicha información puede consistir en mapas, dibujos, fotografías, mosaicos, planos, informes, recomendaciones, cálculos, documentos y demás documentos e información compilados o recibidos por el proveedor.</w:t>
            </w:r>
          </w:p>
        </w:tc>
      </w:tr>
      <w:tr w:rsidR="00BF7B97" w:rsidRPr="000979E8" w14:paraId="424CC806" w14:textId="77777777" w:rsidTr="00AA1B5E">
        <w:trPr>
          <w:trHeight w:val="422"/>
        </w:trPr>
        <w:tc>
          <w:tcPr>
            <w:tcW w:w="539" w:type="dxa"/>
            <w:vAlign w:val="center"/>
          </w:tcPr>
          <w:p w14:paraId="6844F58A"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388CAD8A" w14:textId="77777777" w:rsidR="00BF7B97" w:rsidRPr="000979E8" w:rsidRDefault="00BF7B97" w:rsidP="00AF567A">
            <w:pPr>
              <w:pStyle w:val="Prrafodelista"/>
              <w:numPr>
                <w:ilvl w:val="1"/>
                <w:numId w:val="5"/>
              </w:numPr>
              <w:spacing w:after="0" w:line="288" w:lineRule="auto"/>
              <w:ind w:left="375"/>
              <w:jc w:val="both"/>
              <w:rPr>
                <w:rFonts w:ascii="Arial" w:hAnsi="Arial" w:cs="Arial"/>
                <w:bCs/>
                <w:iCs/>
                <w:sz w:val="18"/>
                <w:szCs w:val="18"/>
                <w:lang w:val="es-ES_tradnl" w:eastAsia="es-PE"/>
              </w:rPr>
            </w:pPr>
            <w:r w:rsidRPr="000979E8">
              <w:rPr>
                <w:rFonts w:ascii="Arial" w:hAnsi="Arial" w:cs="Arial"/>
                <w:b/>
                <w:bCs/>
                <w:iCs/>
                <w:sz w:val="18"/>
                <w:szCs w:val="18"/>
              </w:rPr>
              <w:t>Propiedad intelectual</w:t>
            </w:r>
          </w:p>
          <w:p w14:paraId="07EA4B06" w14:textId="2E5E98E2" w:rsidR="00BF7B97" w:rsidRPr="000979E8" w:rsidRDefault="00BF7B97" w:rsidP="00AF567A">
            <w:pPr>
              <w:spacing w:after="0" w:line="288" w:lineRule="auto"/>
              <w:jc w:val="both"/>
              <w:rPr>
                <w:rFonts w:ascii="Arial" w:hAnsi="Arial" w:cs="Arial"/>
                <w:bCs/>
                <w:sz w:val="18"/>
                <w:szCs w:val="18"/>
                <w:lang w:val="es-ES_tradnl" w:eastAsia="es-PE"/>
              </w:rPr>
            </w:pPr>
            <w:r w:rsidRPr="000979E8">
              <w:rPr>
                <w:rFonts w:ascii="Arial" w:hAnsi="Arial" w:cs="Arial"/>
                <w:bCs/>
                <w:sz w:val="18"/>
                <w:szCs w:val="18"/>
                <w:lang w:val="es-ES_tradnl" w:eastAsia="es-PE"/>
              </w:rPr>
              <w:t>No corresponde.</w:t>
            </w:r>
          </w:p>
        </w:tc>
      </w:tr>
      <w:tr w:rsidR="0084787A" w:rsidRPr="000979E8" w14:paraId="1AC04A2C" w14:textId="77777777" w:rsidTr="00AA1B5E">
        <w:trPr>
          <w:trHeight w:val="422"/>
        </w:trPr>
        <w:tc>
          <w:tcPr>
            <w:tcW w:w="539" w:type="dxa"/>
            <w:vAlign w:val="center"/>
          </w:tcPr>
          <w:p w14:paraId="128B1396" w14:textId="77777777" w:rsidR="0084787A" w:rsidRPr="000979E8" w:rsidRDefault="0084787A" w:rsidP="00AF567A">
            <w:pPr>
              <w:spacing w:after="0" w:line="288" w:lineRule="auto"/>
              <w:rPr>
                <w:rFonts w:ascii="Arial" w:hAnsi="Arial" w:cs="Arial"/>
                <w:sz w:val="18"/>
                <w:szCs w:val="18"/>
              </w:rPr>
            </w:pPr>
          </w:p>
        </w:tc>
        <w:tc>
          <w:tcPr>
            <w:tcW w:w="8704" w:type="dxa"/>
            <w:gridSpan w:val="5"/>
            <w:vAlign w:val="center"/>
          </w:tcPr>
          <w:p w14:paraId="18F47EF3" w14:textId="77777777" w:rsidR="0084787A" w:rsidRPr="000979E8" w:rsidRDefault="0084787A"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Medidas de control durante la ejecución contractual:</w:t>
            </w:r>
          </w:p>
          <w:p w14:paraId="7C7B217A" w14:textId="239BB5F0" w:rsidR="0084787A" w:rsidRPr="000979E8" w:rsidRDefault="0084787A" w:rsidP="0084787A">
            <w:pPr>
              <w:spacing w:after="0" w:line="288" w:lineRule="auto"/>
              <w:ind w:left="15"/>
              <w:jc w:val="both"/>
              <w:rPr>
                <w:rFonts w:ascii="Arial" w:hAnsi="Arial" w:cs="Arial"/>
                <w:bCs/>
                <w:iCs/>
                <w:sz w:val="18"/>
                <w:szCs w:val="18"/>
              </w:rPr>
            </w:pPr>
            <w:r w:rsidRPr="000979E8">
              <w:rPr>
                <w:rFonts w:ascii="Arial" w:hAnsi="Arial" w:cs="Arial"/>
                <w:bCs/>
                <w:iCs/>
                <w:sz w:val="18"/>
                <w:szCs w:val="18"/>
              </w:rPr>
              <w:t>No corresponde</w:t>
            </w:r>
          </w:p>
        </w:tc>
      </w:tr>
      <w:tr w:rsidR="00BF7B97" w:rsidRPr="000979E8" w14:paraId="15C20417" w14:textId="77777777" w:rsidTr="00AA1B5E">
        <w:trPr>
          <w:trHeight w:val="422"/>
        </w:trPr>
        <w:tc>
          <w:tcPr>
            <w:tcW w:w="539" w:type="dxa"/>
            <w:vAlign w:val="center"/>
          </w:tcPr>
          <w:p w14:paraId="16A2536B"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C66DD0D" w14:textId="77777777" w:rsidR="00BF7B97" w:rsidRPr="000979E8" w:rsidRDefault="00BF7B97"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Conformidad de la prestación</w:t>
            </w:r>
          </w:p>
          <w:p w14:paraId="413B29DE" w14:textId="2AF02FC3" w:rsidR="00BF7B97" w:rsidRPr="000979E8" w:rsidRDefault="00BF7B97" w:rsidP="00AF567A">
            <w:pPr>
              <w:spacing w:after="0" w:line="288" w:lineRule="auto"/>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La co</w:t>
            </w:r>
            <w:r w:rsidR="00562BA8">
              <w:rPr>
                <w:rFonts w:ascii="Arial" w:hAnsi="Arial" w:cs="Arial"/>
                <w:bCs/>
                <w:iCs/>
                <w:sz w:val="18"/>
                <w:szCs w:val="18"/>
                <w:lang w:val="es-ES_tradnl" w:eastAsia="es-PE"/>
              </w:rPr>
              <w:t>nformidad será otorgada por el J</w:t>
            </w:r>
            <w:r w:rsidRPr="000979E8">
              <w:rPr>
                <w:rFonts w:ascii="Arial" w:hAnsi="Arial" w:cs="Arial"/>
                <w:bCs/>
                <w:iCs/>
                <w:sz w:val="18"/>
                <w:szCs w:val="18"/>
                <w:lang w:val="es-ES_tradnl" w:eastAsia="es-PE"/>
              </w:rPr>
              <w:t>efe de la Unidad de Seguros o quien haga sus veces, en concordancia a lo establecido en el artículo 144 del Reglamento de la Ley General de Contrataciones Públicas.</w:t>
            </w:r>
          </w:p>
        </w:tc>
      </w:tr>
      <w:tr w:rsidR="00BF7B97" w:rsidRPr="000979E8" w14:paraId="3331F0B0" w14:textId="77777777" w:rsidTr="00AA1B5E">
        <w:trPr>
          <w:trHeight w:val="422"/>
        </w:trPr>
        <w:tc>
          <w:tcPr>
            <w:tcW w:w="539" w:type="dxa"/>
            <w:vAlign w:val="center"/>
          </w:tcPr>
          <w:p w14:paraId="4F23A30C"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2532E225" w14:textId="77777777" w:rsidR="00BF7B97" w:rsidRPr="000979E8" w:rsidRDefault="00BF7B97" w:rsidP="00AF567A">
            <w:pPr>
              <w:pStyle w:val="Prrafodelista"/>
              <w:numPr>
                <w:ilvl w:val="1"/>
                <w:numId w:val="5"/>
              </w:numPr>
              <w:spacing w:after="0" w:line="288" w:lineRule="auto"/>
              <w:ind w:left="375"/>
              <w:jc w:val="both"/>
              <w:rPr>
                <w:rFonts w:ascii="Arial" w:hAnsi="Arial" w:cs="Arial"/>
                <w:b/>
                <w:bCs/>
                <w:iCs/>
                <w:sz w:val="18"/>
                <w:szCs w:val="18"/>
              </w:rPr>
            </w:pPr>
            <w:r w:rsidRPr="000979E8">
              <w:rPr>
                <w:rFonts w:ascii="Arial" w:hAnsi="Arial" w:cs="Arial"/>
                <w:b/>
                <w:bCs/>
                <w:iCs/>
                <w:sz w:val="18"/>
                <w:szCs w:val="18"/>
              </w:rPr>
              <w:t>Forma de pago</w:t>
            </w:r>
          </w:p>
          <w:p w14:paraId="2C1A76AA" w14:textId="77777777" w:rsidR="00BF7B97" w:rsidRDefault="00BF7B97" w:rsidP="00AF567A">
            <w:pPr>
              <w:spacing w:after="0" w:line="288" w:lineRule="auto"/>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 xml:space="preserve">La Entidad realiza el pago al proveedor de forma oportuna luego de haberse verificado la correcta ejecución de las prestaciones y de haberse cumplido los procedimientos establecidos en el Reglamento de la Ley General de Contrataciones Públicas. </w:t>
            </w:r>
          </w:p>
          <w:p w14:paraId="5B6519C4" w14:textId="77777777" w:rsidR="00562BA8" w:rsidRPr="000979E8" w:rsidRDefault="00562BA8" w:rsidP="00AF567A">
            <w:pPr>
              <w:spacing w:after="0" w:line="288" w:lineRule="auto"/>
              <w:jc w:val="both"/>
              <w:rPr>
                <w:rFonts w:ascii="Arial" w:hAnsi="Arial" w:cs="Arial"/>
                <w:bCs/>
                <w:iCs/>
                <w:sz w:val="18"/>
                <w:szCs w:val="18"/>
                <w:lang w:val="es-ES_tradnl" w:eastAsia="es-PE"/>
              </w:rPr>
            </w:pPr>
          </w:p>
          <w:p w14:paraId="0E472DB4" w14:textId="77777777" w:rsidR="00BF7B97" w:rsidRPr="000979E8" w:rsidRDefault="00BF7B97" w:rsidP="00AF567A">
            <w:pPr>
              <w:spacing w:after="0" w:line="288" w:lineRule="auto"/>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El pago se realiza en un plazo máximo de diez días hábiles luego de otorgada la conformidad por parte del área usuaria y es prorrogable, previa justificación de la demora, por cinco días hábiles.</w:t>
            </w:r>
          </w:p>
          <w:p w14:paraId="48A78220" w14:textId="77777777" w:rsidR="00AF567A" w:rsidRPr="000979E8" w:rsidRDefault="00AF567A" w:rsidP="00AF567A">
            <w:pPr>
              <w:spacing w:after="0" w:line="288" w:lineRule="auto"/>
              <w:jc w:val="both"/>
              <w:rPr>
                <w:rFonts w:ascii="Arial" w:hAnsi="Arial" w:cs="Arial"/>
                <w:bCs/>
                <w:iCs/>
                <w:sz w:val="18"/>
                <w:szCs w:val="18"/>
                <w:lang w:val="es-ES_tradnl" w:eastAsia="es-PE"/>
              </w:rPr>
            </w:pPr>
          </w:p>
          <w:p w14:paraId="5BB112FA" w14:textId="77777777" w:rsidR="00BF7B97" w:rsidRPr="000979E8" w:rsidRDefault="00BF7B97" w:rsidP="00AF567A">
            <w:pPr>
              <w:spacing w:after="0" w:line="288" w:lineRule="auto"/>
              <w:jc w:val="both"/>
              <w:rPr>
                <w:rFonts w:ascii="Arial" w:hAnsi="Arial" w:cs="Arial"/>
                <w:bCs/>
                <w:iCs/>
                <w:sz w:val="18"/>
                <w:szCs w:val="18"/>
                <w:lang w:val="es-ES_tradnl" w:eastAsia="es-PE"/>
              </w:rPr>
            </w:pPr>
            <w:r w:rsidRPr="000979E8">
              <w:rPr>
                <w:rFonts w:ascii="Arial" w:hAnsi="Arial" w:cs="Arial"/>
                <w:bCs/>
                <w:iCs/>
                <w:sz w:val="18"/>
                <w:szCs w:val="18"/>
                <w:lang w:val="es-ES_tradnl" w:eastAsia="es-PE"/>
              </w:rPr>
              <w:t>Modalidad de pago: A suma alzada.</w:t>
            </w:r>
          </w:p>
        </w:tc>
      </w:tr>
      <w:tr w:rsidR="00BF7B97" w:rsidRPr="000979E8" w14:paraId="62324FAE" w14:textId="77777777" w:rsidTr="00AA1B5E">
        <w:trPr>
          <w:trHeight w:val="422"/>
        </w:trPr>
        <w:tc>
          <w:tcPr>
            <w:tcW w:w="539" w:type="dxa"/>
            <w:vAlign w:val="center"/>
          </w:tcPr>
          <w:p w14:paraId="7EA88F40"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2FD8CD21" w14:textId="77777777" w:rsidR="00BF7B97" w:rsidRPr="000979E8" w:rsidRDefault="00BF7B97" w:rsidP="00AF567A">
            <w:pPr>
              <w:pStyle w:val="Prrafodelista"/>
              <w:numPr>
                <w:ilvl w:val="1"/>
                <w:numId w:val="5"/>
              </w:numPr>
              <w:spacing w:after="0" w:line="288" w:lineRule="auto"/>
              <w:ind w:left="375"/>
              <w:rPr>
                <w:rFonts w:ascii="Arial" w:hAnsi="Arial" w:cs="Arial"/>
                <w:b/>
                <w:bCs/>
                <w:iCs/>
                <w:sz w:val="18"/>
                <w:szCs w:val="18"/>
              </w:rPr>
            </w:pPr>
            <w:r w:rsidRPr="000979E8">
              <w:rPr>
                <w:rFonts w:ascii="Arial" w:hAnsi="Arial" w:cs="Arial"/>
                <w:b/>
                <w:bCs/>
                <w:iCs/>
                <w:sz w:val="18"/>
                <w:szCs w:val="18"/>
              </w:rPr>
              <w:t>Otras penalidades aplicables</w:t>
            </w:r>
          </w:p>
          <w:p w14:paraId="238C8E0D" w14:textId="2B422702" w:rsidR="00BF7B97" w:rsidRPr="000979E8" w:rsidRDefault="00BF7B97" w:rsidP="00AF567A">
            <w:pPr>
              <w:spacing w:after="0" w:line="288" w:lineRule="auto"/>
              <w:ind w:left="15"/>
              <w:jc w:val="both"/>
              <w:rPr>
                <w:rFonts w:ascii="Arial" w:hAnsi="Arial" w:cs="Arial"/>
                <w:b/>
                <w:bCs/>
                <w:iCs/>
                <w:sz w:val="18"/>
                <w:szCs w:val="18"/>
              </w:rPr>
            </w:pPr>
            <w:r w:rsidRPr="000979E8">
              <w:rPr>
                <w:rFonts w:ascii="Arial" w:hAnsi="Arial" w:cs="Arial"/>
                <w:sz w:val="18"/>
                <w:szCs w:val="18"/>
              </w:rPr>
              <w:t>No corresponde</w:t>
            </w:r>
          </w:p>
        </w:tc>
      </w:tr>
      <w:tr w:rsidR="00BF7B97" w:rsidRPr="000979E8" w14:paraId="50814741" w14:textId="77777777" w:rsidTr="00AA1B5E">
        <w:trPr>
          <w:trHeight w:val="422"/>
        </w:trPr>
        <w:tc>
          <w:tcPr>
            <w:tcW w:w="539" w:type="dxa"/>
            <w:vAlign w:val="center"/>
          </w:tcPr>
          <w:p w14:paraId="3845DA2C"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ACF9DE7" w14:textId="77777777" w:rsidR="00BF7B97" w:rsidRPr="000979E8" w:rsidRDefault="00BF7B97" w:rsidP="000979E8">
            <w:pPr>
              <w:pStyle w:val="Prrafodelista"/>
              <w:numPr>
                <w:ilvl w:val="1"/>
                <w:numId w:val="5"/>
              </w:numPr>
              <w:spacing w:after="0" w:line="288" w:lineRule="auto"/>
              <w:ind w:left="375"/>
              <w:jc w:val="both"/>
              <w:rPr>
                <w:rFonts w:ascii="Arial" w:hAnsi="Arial" w:cs="Arial"/>
                <w:sz w:val="18"/>
                <w:szCs w:val="18"/>
              </w:rPr>
            </w:pPr>
            <w:r w:rsidRPr="000979E8">
              <w:rPr>
                <w:rFonts w:ascii="Arial" w:hAnsi="Arial" w:cs="Arial"/>
                <w:b/>
                <w:bCs/>
                <w:iCs/>
                <w:sz w:val="18"/>
                <w:szCs w:val="18"/>
              </w:rPr>
              <w:t xml:space="preserve"> Responsabilidad por vicios ocultos:</w:t>
            </w:r>
          </w:p>
          <w:p w14:paraId="39E9918B" w14:textId="5F73B928" w:rsidR="00BF7B97" w:rsidRPr="000979E8" w:rsidRDefault="00BF7B97" w:rsidP="00AF567A">
            <w:pPr>
              <w:spacing w:after="0" w:line="288" w:lineRule="auto"/>
              <w:jc w:val="both"/>
              <w:rPr>
                <w:rFonts w:ascii="Arial" w:hAnsi="Arial" w:cs="Arial"/>
                <w:bCs/>
                <w:iCs/>
                <w:sz w:val="18"/>
                <w:szCs w:val="18"/>
              </w:rPr>
            </w:pPr>
            <w:r w:rsidRPr="000979E8">
              <w:rPr>
                <w:rFonts w:ascii="Arial" w:hAnsi="Arial" w:cs="Arial"/>
                <w:bCs/>
                <w:iCs/>
                <w:sz w:val="18"/>
                <w:szCs w:val="18"/>
              </w:rPr>
              <w:t>El proveedor es responsable por la calidad ofrecida y por los vicios ocultos por un plazo de 01 año, contado a partir de la conformidad otorgada por la entidad contratante.</w:t>
            </w:r>
          </w:p>
        </w:tc>
      </w:tr>
      <w:tr w:rsidR="00BF7B97" w:rsidRPr="000979E8" w14:paraId="540D3DF0" w14:textId="77777777" w:rsidTr="00AA1B5E">
        <w:trPr>
          <w:trHeight w:val="422"/>
        </w:trPr>
        <w:tc>
          <w:tcPr>
            <w:tcW w:w="539" w:type="dxa"/>
            <w:vAlign w:val="center"/>
          </w:tcPr>
          <w:p w14:paraId="0A976694"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D46E6B2" w14:textId="77777777" w:rsidR="00BF7B97" w:rsidRPr="000979E8" w:rsidRDefault="00BF7B97" w:rsidP="00AF567A">
            <w:pPr>
              <w:pStyle w:val="Prrafodelista"/>
              <w:numPr>
                <w:ilvl w:val="0"/>
                <w:numId w:val="8"/>
              </w:numPr>
              <w:spacing w:after="0" w:line="288" w:lineRule="auto"/>
              <w:jc w:val="both"/>
              <w:rPr>
                <w:rFonts w:ascii="Arial" w:hAnsi="Arial" w:cs="Arial"/>
                <w:sz w:val="18"/>
                <w:szCs w:val="18"/>
              </w:rPr>
            </w:pPr>
            <w:r w:rsidRPr="000979E8">
              <w:rPr>
                <w:rFonts w:ascii="Arial" w:hAnsi="Arial" w:cs="Arial"/>
                <w:b/>
                <w:bCs/>
                <w:iCs/>
                <w:sz w:val="18"/>
                <w:szCs w:val="18"/>
              </w:rPr>
              <w:t xml:space="preserve">    Cláusulas de carácter obligatorio: </w:t>
            </w:r>
          </w:p>
        </w:tc>
      </w:tr>
      <w:tr w:rsidR="00BF7B97" w:rsidRPr="000979E8" w14:paraId="56B33577" w14:textId="77777777" w:rsidTr="00AA1B5E">
        <w:trPr>
          <w:trHeight w:val="422"/>
        </w:trPr>
        <w:tc>
          <w:tcPr>
            <w:tcW w:w="539" w:type="dxa"/>
            <w:vAlign w:val="center"/>
          </w:tcPr>
          <w:p w14:paraId="1B0E0305"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0396A0B3" w14:textId="77777777" w:rsidR="00BF7B97" w:rsidRPr="000979E8" w:rsidRDefault="00BF7B97" w:rsidP="00AF567A">
            <w:pPr>
              <w:pStyle w:val="Prrafodelista"/>
              <w:numPr>
                <w:ilvl w:val="1"/>
                <w:numId w:val="8"/>
              </w:numPr>
              <w:spacing w:after="0" w:line="288" w:lineRule="auto"/>
              <w:jc w:val="both"/>
              <w:rPr>
                <w:rFonts w:ascii="Arial" w:hAnsi="Arial" w:cs="Arial"/>
                <w:b/>
                <w:bCs/>
                <w:iCs/>
                <w:sz w:val="18"/>
                <w:szCs w:val="18"/>
              </w:rPr>
            </w:pPr>
            <w:r w:rsidRPr="000979E8">
              <w:rPr>
                <w:rFonts w:ascii="Arial" w:hAnsi="Arial" w:cs="Arial"/>
                <w:b/>
                <w:bCs/>
                <w:iCs/>
                <w:sz w:val="18"/>
                <w:szCs w:val="18"/>
              </w:rPr>
              <w:t>Cláusula anticorrupción y antisoborno</w:t>
            </w:r>
          </w:p>
          <w:p w14:paraId="449FAA40"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A la suscripción del contrato u orden de servicio, el proveedor declara y garantiza 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3C532E12"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Asimismo, proveedor se obliga a mantener una conducta proba e íntegra durante la vigencia del contrato u orden de servicio, y después de culminado el mismo en caso existan controversias pendientes de resolver, sin cometer actos ilícitos, directa o indirectamente.</w:t>
            </w:r>
          </w:p>
          <w:p w14:paraId="5E1B33B1"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Adicionalmente, el proveedor se compromete a denunciar oportunamente ante las autoridades competentes los actos de corrupción o de inconducta funcional de los cuales tuviera conocimiento durante la ejecución del contrato u orden de servicio con LA ENTIDAD.</w:t>
            </w:r>
          </w:p>
          <w:p w14:paraId="0F7DE6C8" w14:textId="657064AC"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 xml:space="preserve">Tratándose de una persona jurídica, lo anterior se extiende a sus accionistas, </w:t>
            </w:r>
            <w:proofErr w:type="spellStart"/>
            <w:r w:rsidRPr="000979E8">
              <w:rPr>
                <w:rFonts w:ascii="Arial" w:hAnsi="Arial" w:cs="Arial"/>
                <w:sz w:val="18"/>
                <w:szCs w:val="18"/>
              </w:rPr>
              <w:t>participacionistas</w:t>
            </w:r>
            <w:proofErr w:type="spellEnd"/>
            <w:r w:rsidRPr="000979E8">
              <w:rPr>
                <w:rFonts w:ascii="Arial" w:hAnsi="Arial" w:cs="Arial"/>
                <w:sz w:val="18"/>
                <w:szCs w:val="18"/>
              </w:rPr>
              <w:t>,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w:t>
            </w:r>
          </w:p>
          <w:p w14:paraId="549AEE42"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 xml:space="preserve">Finalmente, el incumplimiento de las obligaciones establecidas en la presente cláusula durante la ejecución contractual, otorga a LA ENTIDAD, el derecho de resolver el contrato. En ningún caso, dicha medida impide el inicio de las acciones civiles, penales y administrativas a que hubiera lugar. </w:t>
            </w:r>
          </w:p>
        </w:tc>
      </w:tr>
      <w:tr w:rsidR="00BF7B97" w:rsidRPr="000979E8" w14:paraId="3D2DE92D" w14:textId="77777777" w:rsidTr="00AA1B5E">
        <w:trPr>
          <w:trHeight w:val="422"/>
        </w:trPr>
        <w:tc>
          <w:tcPr>
            <w:tcW w:w="539" w:type="dxa"/>
            <w:vAlign w:val="center"/>
          </w:tcPr>
          <w:p w14:paraId="3416E7C1"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6DC5A290" w14:textId="77777777" w:rsidR="00BF7B97" w:rsidRPr="000979E8" w:rsidRDefault="00BF7B97" w:rsidP="00AF567A">
            <w:pPr>
              <w:pStyle w:val="Prrafodelista"/>
              <w:numPr>
                <w:ilvl w:val="1"/>
                <w:numId w:val="8"/>
              </w:numPr>
              <w:spacing w:after="0" w:line="288" w:lineRule="auto"/>
              <w:jc w:val="both"/>
              <w:rPr>
                <w:rFonts w:ascii="Arial" w:hAnsi="Arial" w:cs="Arial"/>
                <w:b/>
                <w:bCs/>
                <w:iCs/>
                <w:sz w:val="18"/>
                <w:szCs w:val="18"/>
              </w:rPr>
            </w:pPr>
            <w:r w:rsidRPr="000979E8">
              <w:rPr>
                <w:rFonts w:ascii="Arial" w:hAnsi="Arial" w:cs="Arial"/>
                <w:b/>
                <w:bCs/>
                <w:iCs/>
                <w:sz w:val="18"/>
                <w:szCs w:val="18"/>
              </w:rPr>
              <w:t>Solución de controversias</w:t>
            </w:r>
          </w:p>
          <w:p w14:paraId="51FA6B24"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Las controversias que surjan entre las partes durante la ejecución del contrato se resuelven mediante conciliación, acorde al numeral 81.3 del artículo 81 de la Ley General de Contrataciones Públicas y artículo 330 de su Reglamento.</w:t>
            </w:r>
          </w:p>
          <w:p w14:paraId="0EED3599"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De ser necesario contar con una resolución autoritativa para arribar a un acuerdo conciliatorio, el procedimiento conciliatorio se puede suspender hasta por un plazo de quince días hábiles. Si ambas partes lo acuerdan, dicho plazo puede ser ampliado por quince días hábiles adicionales. Si vencidos los plazos señalados la entidad contratante no presenta la resolución autoritativa ante el centro de conciliación, se entiende que no existe acuerdo y se concluye el procedimiento conciliatorio.</w:t>
            </w:r>
          </w:p>
        </w:tc>
      </w:tr>
      <w:tr w:rsidR="00BF7B97" w:rsidRPr="000979E8" w14:paraId="2FCDD200" w14:textId="77777777" w:rsidTr="00AA1B5E">
        <w:trPr>
          <w:trHeight w:val="422"/>
        </w:trPr>
        <w:tc>
          <w:tcPr>
            <w:tcW w:w="539" w:type="dxa"/>
            <w:vAlign w:val="center"/>
          </w:tcPr>
          <w:p w14:paraId="25573ED6"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1F126944" w14:textId="77777777" w:rsidR="00BF7B97" w:rsidRPr="000979E8" w:rsidRDefault="00BF7B97" w:rsidP="00AF567A">
            <w:pPr>
              <w:pStyle w:val="Prrafodelista"/>
              <w:numPr>
                <w:ilvl w:val="1"/>
                <w:numId w:val="8"/>
              </w:numPr>
              <w:spacing w:after="0" w:line="288" w:lineRule="auto"/>
              <w:jc w:val="both"/>
              <w:rPr>
                <w:rFonts w:ascii="Arial" w:hAnsi="Arial" w:cs="Arial"/>
                <w:b/>
                <w:bCs/>
                <w:sz w:val="18"/>
                <w:szCs w:val="18"/>
              </w:rPr>
            </w:pPr>
            <w:r w:rsidRPr="000979E8">
              <w:rPr>
                <w:rFonts w:ascii="Arial" w:hAnsi="Arial" w:cs="Arial"/>
                <w:b/>
                <w:bCs/>
                <w:iCs/>
                <w:sz w:val="18"/>
                <w:szCs w:val="18"/>
              </w:rPr>
              <w:t>Resolución</w:t>
            </w:r>
            <w:r w:rsidRPr="000979E8">
              <w:rPr>
                <w:rFonts w:ascii="Arial" w:hAnsi="Arial" w:cs="Arial"/>
                <w:b/>
                <w:bCs/>
                <w:sz w:val="18"/>
                <w:szCs w:val="18"/>
              </w:rPr>
              <w:t xml:space="preserve"> de contrato por incumplimiento</w:t>
            </w:r>
          </w:p>
          <w:p w14:paraId="205D2128" w14:textId="77777777" w:rsidR="00BF7B97" w:rsidRPr="000979E8" w:rsidRDefault="00BF7B97" w:rsidP="00AF567A">
            <w:pPr>
              <w:widowControl w:val="0"/>
              <w:spacing w:after="0" w:line="288" w:lineRule="auto"/>
              <w:jc w:val="both"/>
              <w:rPr>
                <w:rFonts w:ascii="Arial" w:hAnsi="Arial" w:cs="Arial"/>
                <w:sz w:val="18"/>
                <w:szCs w:val="18"/>
              </w:rPr>
            </w:pPr>
            <w:r w:rsidRPr="000979E8">
              <w:rPr>
                <w:rFonts w:ascii="Arial" w:hAnsi="Arial" w:cs="Arial"/>
                <w:sz w:val="18"/>
                <w:szCs w:val="18"/>
              </w:rPr>
              <w:t>Cualquiera de las partes podrá resolver el contrato, de conformidad con el inciso b) del artículo 68 de la Ley General de Contrataciones Públicas. De darse el caso, LA ENTIDAD procederá de acuerdo a lo establecido en el artículo 122 del Reglamento de la Ley General de Contrataciones Públicas.</w:t>
            </w:r>
          </w:p>
        </w:tc>
      </w:tr>
      <w:tr w:rsidR="00BF7B97" w:rsidRPr="000979E8" w14:paraId="1152DEBB" w14:textId="77777777" w:rsidTr="00AA1B5E">
        <w:trPr>
          <w:trHeight w:val="422"/>
        </w:trPr>
        <w:tc>
          <w:tcPr>
            <w:tcW w:w="539" w:type="dxa"/>
            <w:vAlign w:val="center"/>
          </w:tcPr>
          <w:p w14:paraId="05FE1502" w14:textId="77777777" w:rsidR="00BF7B97" w:rsidRPr="000979E8" w:rsidRDefault="00BF7B97" w:rsidP="00AF567A">
            <w:pPr>
              <w:spacing w:after="0" w:line="288" w:lineRule="auto"/>
              <w:rPr>
                <w:rFonts w:ascii="Arial" w:hAnsi="Arial" w:cs="Arial"/>
                <w:sz w:val="18"/>
                <w:szCs w:val="18"/>
              </w:rPr>
            </w:pPr>
          </w:p>
        </w:tc>
        <w:tc>
          <w:tcPr>
            <w:tcW w:w="8704" w:type="dxa"/>
            <w:gridSpan w:val="5"/>
            <w:vAlign w:val="center"/>
          </w:tcPr>
          <w:p w14:paraId="7F789A61" w14:textId="77777777" w:rsidR="00BF7B97" w:rsidRPr="000979E8" w:rsidRDefault="00BF7B97" w:rsidP="00AF567A">
            <w:pPr>
              <w:pStyle w:val="Prrafodelista"/>
              <w:numPr>
                <w:ilvl w:val="1"/>
                <w:numId w:val="8"/>
              </w:numPr>
              <w:spacing w:after="0" w:line="288" w:lineRule="auto"/>
              <w:jc w:val="both"/>
              <w:rPr>
                <w:rFonts w:ascii="Arial" w:hAnsi="Arial" w:cs="Arial"/>
                <w:b/>
                <w:sz w:val="18"/>
                <w:szCs w:val="18"/>
              </w:rPr>
            </w:pPr>
            <w:r w:rsidRPr="000979E8">
              <w:rPr>
                <w:rFonts w:ascii="Arial" w:hAnsi="Arial" w:cs="Arial"/>
                <w:b/>
                <w:sz w:val="18"/>
                <w:szCs w:val="18"/>
              </w:rPr>
              <w:t>Garantía de fiel cumplimiento</w:t>
            </w:r>
          </w:p>
          <w:p w14:paraId="50C78555" w14:textId="77777777" w:rsidR="00BF7B97" w:rsidRPr="000979E8" w:rsidRDefault="00BF7B97" w:rsidP="00AF567A">
            <w:pPr>
              <w:widowControl w:val="0"/>
              <w:spacing w:after="0" w:line="288" w:lineRule="auto"/>
              <w:ind w:left="91"/>
              <w:jc w:val="both"/>
              <w:rPr>
                <w:rFonts w:ascii="Arial" w:hAnsi="Arial" w:cs="Arial"/>
                <w:sz w:val="18"/>
                <w:szCs w:val="18"/>
              </w:rPr>
            </w:pPr>
            <w:r w:rsidRPr="000979E8">
              <w:rPr>
                <w:rFonts w:ascii="Arial" w:hAnsi="Arial" w:cs="Arial"/>
                <w:sz w:val="18"/>
                <w:szCs w:val="18"/>
              </w:rPr>
              <w:t>No corresponde de acuerdo a la excepción establecida en el inciso a) artículo 139 del Reglamento de la Ley General de Contrataciones Públicas.</w:t>
            </w:r>
          </w:p>
        </w:tc>
      </w:tr>
      <w:tr w:rsidR="00BF7B97" w:rsidRPr="000979E8" w14:paraId="03586107" w14:textId="77777777" w:rsidTr="00617FFA">
        <w:trPr>
          <w:trHeight w:val="422"/>
        </w:trPr>
        <w:tc>
          <w:tcPr>
            <w:tcW w:w="4891" w:type="dxa"/>
            <w:gridSpan w:val="2"/>
            <w:vAlign w:val="center"/>
          </w:tcPr>
          <w:p w14:paraId="10683D95" w14:textId="77777777" w:rsidR="00BF7B97" w:rsidRPr="000979E8" w:rsidRDefault="00BF7B97" w:rsidP="00AF567A">
            <w:pPr>
              <w:spacing w:after="0" w:line="288" w:lineRule="auto"/>
              <w:jc w:val="both"/>
              <w:rPr>
                <w:rFonts w:ascii="Arial" w:hAnsi="Arial" w:cs="Arial"/>
                <w:b/>
                <w:sz w:val="18"/>
                <w:szCs w:val="18"/>
              </w:rPr>
            </w:pPr>
            <w:r w:rsidRPr="000979E8">
              <w:rPr>
                <w:rFonts w:ascii="Arial" w:eastAsia="Times New Roman" w:hAnsi="Arial" w:cs="Arial"/>
                <w:b/>
                <w:sz w:val="18"/>
                <w:szCs w:val="18"/>
              </w:rPr>
              <w:t>Plazo de entrega</w:t>
            </w:r>
            <w:r w:rsidRPr="000979E8">
              <w:rPr>
                <w:rFonts w:ascii="Arial" w:eastAsia="Times New Roman" w:hAnsi="Arial" w:cs="Arial"/>
                <w:sz w:val="18"/>
                <w:szCs w:val="18"/>
              </w:rPr>
              <w:t xml:space="preserve"> </w:t>
            </w:r>
            <w:r w:rsidRPr="000979E8">
              <w:rPr>
                <w:rFonts w:ascii="Arial" w:eastAsia="Times New Roman" w:hAnsi="Arial" w:cs="Arial"/>
                <w:b/>
                <w:sz w:val="18"/>
                <w:szCs w:val="18"/>
              </w:rPr>
              <w:t>por entregables</w:t>
            </w:r>
            <w:r w:rsidRPr="000979E8">
              <w:rPr>
                <w:rFonts w:ascii="Arial" w:eastAsia="Times New Roman" w:hAnsi="Arial" w:cs="Arial"/>
                <w:sz w:val="18"/>
                <w:szCs w:val="18"/>
              </w:rPr>
              <w:t xml:space="preserve"> (en días calendario), </w:t>
            </w:r>
            <w:r w:rsidRPr="000979E8">
              <w:rPr>
                <w:rFonts w:ascii="Arial" w:eastAsia="Times New Roman" w:hAnsi="Arial" w:cs="Arial"/>
                <w:b/>
                <w:sz w:val="18"/>
                <w:szCs w:val="18"/>
              </w:rPr>
              <w:t>de ser el caso</w:t>
            </w:r>
          </w:p>
        </w:tc>
        <w:tc>
          <w:tcPr>
            <w:tcW w:w="4352" w:type="dxa"/>
            <w:gridSpan w:val="4"/>
            <w:vAlign w:val="center"/>
          </w:tcPr>
          <w:p w14:paraId="0A0F2DB0" w14:textId="4E9B17C2" w:rsidR="00BF7B97" w:rsidRPr="000979E8" w:rsidRDefault="00562BA8" w:rsidP="00AF567A">
            <w:pPr>
              <w:spacing w:after="0" w:line="288" w:lineRule="auto"/>
              <w:jc w:val="both"/>
              <w:rPr>
                <w:rFonts w:ascii="Arial" w:hAnsi="Arial" w:cs="Arial"/>
                <w:b/>
                <w:sz w:val="18"/>
                <w:szCs w:val="18"/>
              </w:rPr>
            </w:pPr>
            <w:r>
              <w:rPr>
                <w:rFonts w:ascii="Arial" w:eastAsia="Times New Roman" w:hAnsi="Arial" w:cs="Arial"/>
                <w:b/>
                <w:sz w:val="18"/>
                <w:szCs w:val="18"/>
              </w:rPr>
              <w:t>30</w:t>
            </w:r>
            <w:r w:rsidR="00BF7B97" w:rsidRPr="000979E8">
              <w:rPr>
                <w:rFonts w:ascii="Arial" w:eastAsia="Times New Roman" w:hAnsi="Arial" w:cs="Arial"/>
                <w:b/>
                <w:sz w:val="18"/>
                <w:szCs w:val="18"/>
              </w:rPr>
              <w:t xml:space="preserve"> </w:t>
            </w:r>
            <w:r w:rsidR="00BF7B97" w:rsidRPr="000979E8">
              <w:rPr>
                <w:rFonts w:ascii="Arial" w:eastAsia="Times New Roman" w:hAnsi="Arial" w:cs="Arial"/>
                <w:sz w:val="18"/>
                <w:szCs w:val="18"/>
              </w:rPr>
              <w:t>días calendarios.</w:t>
            </w:r>
          </w:p>
        </w:tc>
      </w:tr>
      <w:tr w:rsidR="00BF7B97" w:rsidRPr="000979E8" w14:paraId="59A88AEC" w14:textId="77777777" w:rsidTr="00E27F1C">
        <w:trPr>
          <w:trHeight w:val="422"/>
        </w:trPr>
        <w:tc>
          <w:tcPr>
            <w:tcW w:w="4891" w:type="dxa"/>
            <w:gridSpan w:val="2"/>
            <w:vAlign w:val="center"/>
          </w:tcPr>
          <w:p w14:paraId="708F03D6" w14:textId="77777777" w:rsidR="00BF7B97" w:rsidRPr="000979E8" w:rsidRDefault="00BF7B97" w:rsidP="00AF567A">
            <w:pPr>
              <w:spacing w:after="0" w:line="288" w:lineRule="auto"/>
              <w:jc w:val="both"/>
              <w:rPr>
                <w:rFonts w:ascii="Arial" w:eastAsia="Times New Roman" w:hAnsi="Arial" w:cs="Arial"/>
                <w:b/>
                <w:sz w:val="18"/>
                <w:szCs w:val="18"/>
              </w:rPr>
            </w:pPr>
            <w:r w:rsidRPr="000979E8">
              <w:rPr>
                <w:rFonts w:ascii="Arial" w:eastAsia="Times New Roman" w:hAnsi="Arial" w:cs="Arial"/>
                <w:b/>
                <w:bCs/>
                <w:sz w:val="18"/>
                <w:szCs w:val="18"/>
              </w:rPr>
              <w:t>N° de entregables</w:t>
            </w:r>
            <w:r w:rsidRPr="000979E8">
              <w:rPr>
                <w:rFonts w:ascii="Arial" w:eastAsia="Times New Roman" w:hAnsi="Arial" w:cs="Arial"/>
                <w:sz w:val="18"/>
                <w:szCs w:val="18"/>
              </w:rPr>
              <w:t xml:space="preserve"> (de ser el caso)</w:t>
            </w:r>
          </w:p>
        </w:tc>
        <w:tc>
          <w:tcPr>
            <w:tcW w:w="4352" w:type="dxa"/>
            <w:gridSpan w:val="4"/>
            <w:vAlign w:val="center"/>
          </w:tcPr>
          <w:p w14:paraId="39930EB8" w14:textId="146C10F8" w:rsidR="00BF7B97" w:rsidRPr="000979E8" w:rsidRDefault="00BF7B97" w:rsidP="00AF567A">
            <w:pPr>
              <w:spacing w:after="0" w:line="288" w:lineRule="auto"/>
              <w:jc w:val="both"/>
              <w:rPr>
                <w:rFonts w:ascii="Arial" w:hAnsi="Arial" w:cs="Arial"/>
                <w:b/>
                <w:sz w:val="18"/>
                <w:szCs w:val="18"/>
              </w:rPr>
            </w:pPr>
            <w:r w:rsidRPr="000979E8">
              <w:rPr>
                <w:rFonts w:ascii="Arial" w:eastAsia="Times New Roman" w:hAnsi="Arial" w:cs="Arial"/>
                <w:b/>
                <w:sz w:val="18"/>
                <w:szCs w:val="18"/>
              </w:rPr>
              <w:t>0</w:t>
            </w:r>
            <w:r w:rsidR="00562BA8">
              <w:rPr>
                <w:rFonts w:ascii="Arial" w:eastAsia="Times New Roman" w:hAnsi="Arial" w:cs="Arial"/>
                <w:b/>
                <w:sz w:val="18"/>
                <w:szCs w:val="18"/>
              </w:rPr>
              <w:t>8</w:t>
            </w:r>
            <w:r w:rsidRPr="000979E8">
              <w:rPr>
                <w:rFonts w:ascii="Arial" w:eastAsia="Times New Roman" w:hAnsi="Arial" w:cs="Arial"/>
                <w:sz w:val="18"/>
                <w:szCs w:val="18"/>
              </w:rPr>
              <w:t xml:space="preserve"> entregables.</w:t>
            </w:r>
          </w:p>
        </w:tc>
      </w:tr>
      <w:tr w:rsidR="00BF7B97" w:rsidRPr="000979E8" w14:paraId="1197F753" w14:textId="77777777" w:rsidTr="00760DD7">
        <w:trPr>
          <w:trHeight w:val="422"/>
        </w:trPr>
        <w:tc>
          <w:tcPr>
            <w:tcW w:w="4891" w:type="dxa"/>
            <w:gridSpan w:val="2"/>
            <w:vAlign w:val="center"/>
          </w:tcPr>
          <w:p w14:paraId="31E67705" w14:textId="77777777" w:rsidR="00BF7B97" w:rsidRPr="000979E8" w:rsidRDefault="00BF7B97" w:rsidP="00AF567A">
            <w:pPr>
              <w:spacing w:after="0" w:line="288" w:lineRule="auto"/>
              <w:jc w:val="both"/>
              <w:rPr>
                <w:rFonts w:ascii="Arial" w:eastAsia="Times New Roman" w:hAnsi="Arial" w:cs="Arial"/>
                <w:b/>
                <w:bCs/>
                <w:sz w:val="18"/>
                <w:szCs w:val="18"/>
              </w:rPr>
            </w:pPr>
            <w:r w:rsidRPr="000979E8">
              <w:rPr>
                <w:rFonts w:ascii="Arial" w:eastAsia="Times New Roman" w:hAnsi="Arial" w:cs="Arial"/>
                <w:sz w:val="18"/>
                <w:szCs w:val="18"/>
              </w:rPr>
              <w:t>Otro</w:t>
            </w:r>
          </w:p>
        </w:tc>
        <w:tc>
          <w:tcPr>
            <w:tcW w:w="4352" w:type="dxa"/>
            <w:gridSpan w:val="4"/>
            <w:vAlign w:val="center"/>
          </w:tcPr>
          <w:p w14:paraId="7170DB3F" w14:textId="77777777" w:rsidR="00BF7B97" w:rsidRPr="000979E8" w:rsidRDefault="00BF7B97" w:rsidP="00AF567A">
            <w:pPr>
              <w:spacing w:after="0" w:line="288" w:lineRule="auto"/>
              <w:jc w:val="both"/>
              <w:rPr>
                <w:rFonts w:ascii="Arial" w:hAnsi="Arial" w:cs="Arial"/>
                <w:b/>
                <w:sz w:val="18"/>
                <w:szCs w:val="18"/>
              </w:rPr>
            </w:pPr>
          </w:p>
        </w:tc>
      </w:tr>
    </w:tbl>
    <w:p w14:paraId="0DF7F350" w14:textId="77777777" w:rsidR="00D96B15" w:rsidRPr="004075F9" w:rsidRDefault="00D96B15" w:rsidP="009454A7">
      <w:pPr>
        <w:widowControl w:val="0"/>
        <w:autoSpaceDE w:val="0"/>
        <w:autoSpaceDN w:val="0"/>
        <w:adjustRightInd w:val="0"/>
        <w:spacing w:after="0" w:line="264" w:lineRule="auto"/>
        <w:rPr>
          <w:rFonts w:cstheme="minorHAnsi"/>
          <w:iCs/>
          <w:sz w:val="20"/>
          <w:szCs w:val="20"/>
        </w:rPr>
      </w:pPr>
    </w:p>
    <w:p w14:paraId="7C3DF476" w14:textId="77777777" w:rsidR="00D96B15" w:rsidRDefault="00D96B15" w:rsidP="009454A7">
      <w:pPr>
        <w:widowControl w:val="0"/>
        <w:autoSpaceDE w:val="0"/>
        <w:autoSpaceDN w:val="0"/>
        <w:adjustRightInd w:val="0"/>
        <w:spacing w:after="0" w:line="264" w:lineRule="auto"/>
        <w:rPr>
          <w:rFonts w:cstheme="minorHAnsi"/>
          <w:iCs/>
          <w:sz w:val="20"/>
          <w:szCs w:val="20"/>
        </w:rPr>
      </w:pPr>
      <w:r w:rsidRPr="004075F9">
        <w:rPr>
          <w:rFonts w:cstheme="minorHAnsi"/>
          <w:iCs/>
          <w:sz w:val="20"/>
          <w:szCs w:val="20"/>
        </w:rPr>
        <w:t xml:space="preserve">Trujillo, ____ </w:t>
      </w:r>
      <w:r w:rsidR="000D5345">
        <w:rPr>
          <w:rFonts w:cstheme="minorHAnsi"/>
          <w:iCs/>
          <w:sz w:val="20"/>
          <w:szCs w:val="20"/>
        </w:rPr>
        <w:t>de ____________________ del 2026</w:t>
      </w:r>
      <w:r w:rsidRPr="004075F9">
        <w:rPr>
          <w:rFonts w:cstheme="minorHAnsi"/>
          <w:iCs/>
          <w:sz w:val="20"/>
          <w:szCs w:val="20"/>
        </w:rPr>
        <w:t>.</w:t>
      </w:r>
    </w:p>
    <w:p w14:paraId="6FD8601B" w14:textId="77777777" w:rsidR="000D5345" w:rsidRDefault="000D5345" w:rsidP="009454A7">
      <w:pPr>
        <w:widowControl w:val="0"/>
        <w:autoSpaceDE w:val="0"/>
        <w:autoSpaceDN w:val="0"/>
        <w:adjustRightInd w:val="0"/>
        <w:spacing w:after="0" w:line="264" w:lineRule="auto"/>
        <w:rPr>
          <w:rFonts w:cstheme="minorHAnsi"/>
          <w:iCs/>
          <w:sz w:val="20"/>
          <w:szCs w:val="20"/>
        </w:rPr>
      </w:pPr>
    </w:p>
    <w:p w14:paraId="67B1964A" w14:textId="77777777" w:rsidR="005B5D1C" w:rsidRDefault="005B5D1C" w:rsidP="004075F9">
      <w:pPr>
        <w:widowControl w:val="0"/>
        <w:autoSpaceDE w:val="0"/>
        <w:autoSpaceDN w:val="0"/>
        <w:adjustRightInd w:val="0"/>
        <w:spacing w:after="0" w:line="264" w:lineRule="auto"/>
        <w:rPr>
          <w:rFonts w:cstheme="minorHAnsi"/>
          <w:iCs/>
          <w:sz w:val="20"/>
          <w:szCs w:val="20"/>
        </w:rPr>
      </w:pPr>
    </w:p>
    <w:p w14:paraId="5D37EA7A" w14:textId="77777777" w:rsidR="00AF567A" w:rsidRDefault="00AF567A" w:rsidP="004075F9">
      <w:pPr>
        <w:widowControl w:val="0"/>
        <w:autoSpaceDE w:val="0"/>
        <w:autoSpaceDN w:val="0"/>
        <w:adjustRightInd w:val="0"/>
        <w:spacing w:after="0" w:line="264" w:lineRule="auto"/>
        <w:rPr>
          <w:rFonts w:cstheme="minorHAnsi"/>
          <w:iCs/>
          <w:sz w:val="20"/>
          <w:szCs w:val="20"/>
        </w:rPr>
      </w:pPr>
    </w:p>
    <w:p w14:paraId="452B36E4" w14:textId="77777777" w:rsidR="00AF567A" w:rsidRDefault="00AF567A" w:rsidP="004075F9">
      <w:pPr>
        <w:widowControl w:val="0"/>
        <w:autoSpaceDE w:val="0"/>
        <w:autoSpaceDN w:val="0"/>
        <w:adjustRightInd w:val="0"/>
        <w:spacing w:after="0" w:line="264" w:lineRule="auto"/>
        <w:rPr>
          <w:rFonts w:cstheme="minorHAnsi"/>
          <w:iCs/>
          <w:sz w:val="20"/>
          <w:szCs w:val="20"/>
        </w:rPr>
      </w:pPr>
    </w:p>
    <w:p w14:paraId="0D4CB5F8" w14:textId="729C3E7F" w:rsidR="00D96B15" w:rsidRPr="004075F9" w:rsidRDefault="00D96B15" w:rsidP="004075F9">
      <w:pPr>
        <w:spacing w:after="0" w:line="264" w:lineRule="auto"/>
        <w:jc w:val="center"/>
        <w:rPr>
          <w:rFonts w:cstheme="minorHAnsi"/>
          <w:b/>
          <w:sz w:val="20"/>
          <w:szCs w:val="20"/>
        </w:rPr>
      </w:pPr>
      <w:r w:rsidRPr="004075F9">
        <w:rPr>
          <w:rFonts w:cstheme="minorHAnsi"/>
          <w:b/>
          <w:sz w:val="20"/>
          <w:szCs w:val="20"/>
        </w:rPr>
        <w:t>Nombre y Firma:</w:t>
      </w:r>
    </w:p>
    <w:p w14:paraId="7EE633DF" w14:textId="77777777" w:rsidR="00D96B15" w:rsidRPr="004075F9" w:rsidRDefault="00D96B15" w:rsidP="000B4635">
      <w:pPr>
        <w:spacing w:after="0" w:line="264" w:lineRule="auto"/>
        <w:jc w:val="center"/>
        <w:rPr>
          <w:rFonts w:cstheme="minorHAnsi"/>
          <w:b/>
          <w:sz w:val="20"/>
          <w:szCs w:val="20"/>
        </w:rPr>
      </w:pPr>
      <w:r w:rsidRPr="004075F9">
        <w:rPr>
          <w:rFonts w:cstheme="minorHAnsi"/>
          <w:b/>
          <w:sz w:val="20"/>
          <w:szCs w:val="20"/>
        </w:rPr>
        <w:t>DNI:</w:t>
      </w:r>
    </w:p>
    <w:p w14:paraId="25E5AA3D" w14:textId="77777777" w:rsidR="00AF567A" w:rsidRDefault="00AF567A" w:rsidP="005B5D1C">
      <w:pPr>
        <w:spacing w:after="0" w:line="264" w:lineRule="auto"/>
        <w:jc w:val="center"/>
        <w:rPr>
          <w:rFonts w:cstheme="minorHAnsi"/>
          <w:bCs/>
          <w:i/>
          <w:color w:val="3F3F42"/>
          <w:sz w:val="20"/>
          <w:szCs w:val="20"/>
          <w:highlight w:val="cyan"/>
        </w:rPr>
      </w:pPr>
    </w:p>
    <w:p w14:paraId="76C09EBA" w14:textId="77777777" w:rsidR="00AF567A" w:rsidRDefault="00AF567A" w:rsidP="005B5D1C">
      <w:pPr>
        <w:spacing w:after="0" w:line="264" w:lineRule="auto"/>
        <w:jc w:val="center"/>
        <w:rPr>
          <w:rFonts w:cstheme="minorHAnsi"/>
          <w:bCs/>
          <w:i/>
          <w:color w:val="3F3F42"/>
          <w:sz w:val="20"/>
          <w:szCs w:val="20"/>
          <w:highlight w:val="cyan"/>
        </w:rPr>
      </w:pPr>
    </w:p>
    <w:p w14:paraId="56964B17" w14:textId="77777777" w:rsidR="00AF567A" w:rsidRDefault="00AF567A" w:rsidP="005B5D1C">
      <w:pPr>
        <w:spacing w:after="0" w:line="264" w:lineRule="auto"/>
        <w:jc w:val="center"/>
        <w:rPr>
          <w:rFonts w:cstheme="minorHAnsi"/>
          <w:bCs/>
          <w:i/>
          <w:color w:val="3F3F42"/>
          <w:sz w:val="20"/>
          <w:szCs w:val="20"/>
          <w:highlight w:val="cyan"/>
        </w:rPr>
      </w:pPr>
    </w:p>
    <w:p w14:paraId="5ECBA591" w14:textId="77777777" w:rsidR="00AF567A" w:rsidRDefault="00AF567A" w:rsidP="005B5D1C">
      <w:pPr>
        <w:spacing w:after="0" w:line="264" w:lineRule="auto"/>
        <w:jc w:val="center"/>
        <w:rPr>
          <w:rFonts w:cstheme="minorHAnsi"/>
          <w:bCs/>
          <w:i/>
          <w:color w:val="3F3F42"/>
          <w:sz w:val="20"/>
          <w:szCs w:val="20"/>
          <w:highlight w:val="cyan"/>
        </w:rPr>
      </w:pPr>
    </w:p>
    <w:p w14:paraId="10D3BDAF" w14:textId="77777777" w:rsidR="00562BA8" w:rsidRDefault="00562BA8" w:rsidP="005B5D1C">
      <w:pPr>
        <w:spacing w:after="0" w:line="264" w:lineRule="auto"/>
        <w:jc w:val="center"/>
        <w:rPr>
          <w:rFonts w:cstheme="minorHAnsi"/>
          <w:bCs/>
          <w:i/>
          <w:color w:val="3F3F42"/>
          <w:sz w:val="20"/>
          <w:szCs w:val="20"/>
          <w:highlight w:val="cyan"/>
        </w:rPr>
      </w:pPr>
    </w:p>
    <w:p w14:paraId="26208FE8" w14:textId="77777777" w:rsidR="00562BA8" w:rsidRDefault="00562BA8" w:rsidP="005B5D1C">
      <w:pPr>
        <w:spacing w:after="0" w:line="264" w:lineRule="auto"/>
        <w:jc w:val="center"/>
        <w:rPr>
          <w:rFonts w:cstheme="minorHAnsi"/>
          <w:bCs/>
          <w:i/>
          <w:color w:val="3F3F42"/>
          <w:sz w:val="20"/>
          <w:szCs w:val="20"/>
          <w:highlight w:val="cyan"/>
        </w:rPr>
      </w:pPr>
    </w:p>
    <w:p w14:paraId="4A3D8D00" w14:textId="77777777" w:rsidR="00562BA8" w:rsidRDefault="00562BA8" w:rsidP="005B5D1C">
      <w:pPr>
        <w:spacing w:after="0" w:line="264" w:lineRule="auto"/>
        <w:jc w:val="center"/>
        <w:rPr>
          <w:rFonts w:cstheme="minorHAnsi"/>
          <w:bCs/>
          <w:i/>
          <w:color w:val="3F3F42"/>
          <w:sz w:val="20"/>
          <w:szCs w:val="20"/>
          <w:highlight w:val="cyan"/>
        </w:rPr>
      </w:pPr>
    </w:p>
    <w:p w14:paraId="36570B0C" w14:textId="77777777" w:rsidR="00562BA8" w:rsidRDefault="00562BA8" w:rsidP="005B5D1C">
      <w:pPr>
        <w:spacing w:after="0" w:line="264" w:lineRule="auto"/>
        <w:jc w:val="center"/>
        <w:rPr>
          <w:rFonts w:cstheme="minorHAnsi"/>
          <w:bCs/>
          <w:i/>
          <w:color w:val="3F3F42"/>
          <w:sz w:val="20"/>
          <w:szCs w:val="20"/>
          <w:highlight w:val="cyan"/>
        </w:rPr>
      </w:pPr>
    </w:p>
    <w:p w14:paraId="444FA13A" w14:textId="77777777" w:rsidR="00562BA8" w:rsidRDefault="00562BA8" w:rsidP="005B5D1C">
      <w:pPr>
        <w:spacing w:after="0" w:line="264" w:lineRule="auto"/>
        <w:jc w:val="center"/>
        <w:rPr>
          <w:rFonts w:cstheme="minorHAnsi"/>
          <w:bCs/>
          <w:i/>
          <w:color w:val="3F3F42"/>
          <w:sz w:val="20"/>
          <w:szCs w:val="20"/>
          <w:highlight w:val="cyan"/>
        </w:rPr>
      </w:pPr>
    </w:p>
    <w:p w14:paraId="3DE90E0E" w14:textId="77777777" w:rsidR="00562BA8" w:rsidRDefault="00562BA8" w:rsidP="005B5D1C">
      <w:pPr>
        <w:spacing w:after="0" w:line="264" w:lineRule="auto"/>
        <w:jc w:val="center"/>
        <w:rPr>
          <w:rFonts w:cstheme="minorHAnsi"/>
          <w:bCs/>
          <w:i/>
          <w:color w:val="3F3F42"/>
          <w:sz w:val="20"/>
          <w:szCs w:val="20"/>
          <w:highlight w:val="cyan"/>
        </w:rPr>
      </w:pPr>
    </w:p>
    <w:p w14:paraId="459BA150" w14:textId="77777777" w:rsidR="00AF567A" w:rsidRDefault="00AF567A" w:rsidP="005B5D1C">
      <w:pPr>
        <w:spacing w:after="0" w:line="264" w:lineRule="auto"/>
        <w:jc w:val="center"/>
        <w:rPr>
          <w:rFonts w:cstheme="minorHAnsi"/>
          <w:bCs/>
          <w:i/>
          <w:color w:val="3F3F42"/>
          <w:sz w:val="20"/>
          <w:szCs w:val="20"/>
          <w:highlight w:val="cyan"/>
        </w:rPr>
      </w:pPr>
    </w:p>
    <w:p w14:paraId="46CD1CAC" w14:textId="77777777" w:rsidR="005B5D1C" w:rsidRDefault="00D96B15" w:rsidP="005B5D1C">
      <w:pPr>
        <w:spacing w:after="0" w:line="264" w:lineRule="auto"/>
        <w:jc w:val="center"/>
        <w:rPr>
          <w:rFonts w:cstheme="minorHAnsi"/>
          <w:bCs/>
          <w:i/>
          <w:color w:val="3F3F42"/>
          <w:sz w:val="20"/>
          <w:szCs w:val="20"/>
        </w:rPr>
      </w:pPr>
      <w:r w:rsidRPr="004075F9">
        <w:rPr>
          <w:rFonts w:cstheme="minorHAnsi"/>
          <w:bCs/>
          <w:i/>
          <w:color w:val="3F3F42"/>
          <w:sz w:val="20"/>
          <w:szCs w:val="20"/>
          <w:highlight w:val="cyan"/>
        </w:rPr>
        <w:t>(Al firmar el presente formato, acepta todos los términos que el requerimiento indica)</w:t>
      </w:r>
    </w:p>
    <w:p w14:paraId="47920939" w14:textId="74CF1107" w:rsidR="00983795" w:rsidRPr="005B5D1C" w:rsidRDefault="00D96B15" w:rsidP="005B5D1C">
      <w:pPr>
        <w:spacing w:after="0" w:line="264" w:lineRule="auto"/>
        <w:jc w:val="center"/>
        <w:rPr>
          <w:rFonts w:cstheme="minorHAnsi"/>
          <w:b/>
          <w:bCs/>
          <w:i/>
          <w:color w:val="3F3F42"/>
          <w:sz w:val="16"/>
          <w:szCs w:val="16"/>
        </w:rPr>
      </w:pPr>
      <w:r w:rsidRPr="005B5D1C">
        <w:rPr>
          <w:rFonts w:cstheme="minorHAnsi"/>
          <w:b/>
          <w:bCs/>
          <w:i/>
          <w:color w:val="3F3F42"/>
          <w:sz w:val="16"/>
          <w:szCs w:val="16"/>
        </w:rPr>
        <w:t>NOTA: NO SE PODRÁ MODIFICAR LOS TÉRMINOS DE REFERENCIA CONSIGNADOS EN EL PRESENTE FORMATO, EL CUAL TIENE CARÁCTER DE DECLARACIÓN JURADA</w:t>
      </w:r>
    </w:p>
    <w:p w14:paraId="48789D8F" w14:textId="77777777" w:rsidR="000B4635" w:rsidRDefault="000B4635"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56414639" w14:textId="77777777" w:rsidR="005767E0" w:rsidRDefault="005767E0" w:rsidP="005F1EDB">
      <w:pPr>
        <w:spacing w:after="0" w:line="240" w:lineRule="auto"/>
        <w:jc w:val="center"/>
        <w:rPr>
          <w:rFonts w:cstheme="minorHAnsi"/>
          <w:b/>
          <w:bCs/>
          <w:color w:val="3F3F42"/>
          <w:sz w:val="20"/>
          <w:szCs w:val="20"/>
        </w:rPr>
      </w:pPr>
    </w:p>
    <w:p w14:paraId="1A16548F" w14:textId="77777777" w:rsidR="00010A73" w:rsidRDefault="00010A73" w:rsidP="005F1EDB">
      <w:pPr>
        <w:spacing w:after="0" w:line="240" w:lineRule="auto"/>
        <w:jc w:val="center"/>
        <w:rPr>
          <w:rFonts w:cstheme="minorHAnsi"/>
          <w:b/>
          <w:bCs/>
          <w:color w:val="3F3F42"/>
          <w:sz w:val="20"/>
          <w:szCs w:val="20"/>
        </w:rPr>
      </w:pPr>
    </w:p>
    <w:p w14:paraId="7E885AA4" w14:textId="77777777" w:rsidR="00AF567A" w:rsidRDefault="00AF567A" w:rsidP="005F1EDB">
      <w:pPr>
        <w:spacing w:after="0" w:line="240" w:lineRule="auto"/>
        <w:jc w:val="center"/>
        <w:rPr>
          <w:rFonts w:cstheme="minorHAnsi"/>
          <w:b/>
          <w:bCs/>
          <w:color w:val="3F3F42"/>
          <w:sz w:val="20"/>
          <w:szCs w:val="20"/>
        </w:rPr>
      </w:pPr>
    </w:p>
    <w:p w14:paraId="3FDB675F" w14:textId="77777777" w:rsidR="003A0635" w:rsidRDefault="003A0635" w:rsidP="005F1EDB">
      <w:pPr>
        <w:spacing w:after="0" w:line="240" w:lineRule="auto"/>
        <w:jc w:val="center"/>
        <w:rPr>
          <w:rFonts w:cstheme="minorHAnsi"/>
          <w:b/>
          <w:bCs/>
          <w:color w:val="3F3F42"/>
          <w:sz w:val="20"/>
          <w:szCs w:val="20"/>
        </w:rPr>
      </w:pPr>
    </w:p>
    <w:p w14:paraId="5F1986D2" w14:textId="77777777" w:rsidR="003A0635" w:rsidRDefault="003A0635" w:rsidP="005F1EDB">
      <w:pPr>
        <w:spacing w:after="0" w:line="240" w:lineRule="auto"/>
        <w:jc w:val="center"/>
        <w:rPr>
          <w:rFonts w:cstheme="minorHAnsi"/>
          <w:b/>
          <w:bCs/>
          <w:color w:val="3F3F42"/>
          <w:sz w:val="20"/>
          <w:szCs w:val="20"/>
        </w:rPr>
      </w:pPr>
    </w:p>
    <w:p w14:paraId="715601EC" w14:textId="77777777" w:rsidR="003A0635" w:rsidRDefault="003A0635" w:rsidP="005F1EDB">
      <w:pPr>
        <w:spacing w:after="0" w:line="240" w:lineRule="auto"/>
        <w:jc w:val="center"/>
        <w:rPr>
          <w:rFonts w:cstheme="minorHAnsi"/>
          <w:b/>
          <w:bCs/>
          <w:color w:val="3F3F42"/>
          <w:sz w:val="20"/>
          <w:szCs w:val="20"/>
        </w:rPr>
      </w:pPr>
    </w:p>
    <w:p w14:paraId="0B94C08F" w14:textId="77777777" w:rsidR="003A0635" w:rsidRDefault="003A0635" w:rsidP="005F1EDB">
      <w:pPr>
        <w:spacing w:after="0" w:line="240" w:lineRule="auto"/>
        <w:jc w:val="center"/>
        <w:rPr>
          <w:rFonts w:cstheme="minorHAnsi"/>
          <w:b/>
          <w:bCs/>
          <w:color w:val="3F3F42"/>
          <w:sz w:val="20"/>
          <w:szCs w:val="20"/>
        </w:rPr>
      </w:pPr>
    </w:p>
    <w:p w14:paraId="500A4AF3" w14:textId="77777777" w:rsidR="00AF567A" w:rsidRDefault="00AF567A" w:rsidP="005F1EDB">
      <w:pPr>
        <w:spacing w:after="0" w:line="240" w:lineRule="auto"/>
        <w:jc w:val="center"/>
        <w:rPr>
          <w:rFonts w:cstheme="minorHAnsi"/>
          <w:b/>
          <w:bCs/>
          <w:color w:val="3F3F42"/>
          <w:sz w:val="20"/>
          <w:szCs w:val="20"/>
        </w:rPr>
      </w:pPr>
    </w:p>
    <w:p w14:paraId="02213E35" w14:textId="1CC38D6D" w:rsidR="005F1EDB" w:rsidRPr="005F1EDB" w:rsidRDefault="005F1EDB" w:rsidP="005F1EDB">
      <w:pPr>
        <w:spacing w:after="0" w:line="240" w:lineRule="auto"/>
        <w:jc w:val="center"/>
        <w:rPr>
          <w:rFonts w:cstheme="minorHAnsi"/>
          <w:b/>
          <w:bCs/>
          <w:color w:val="3F3F42"/>
          <w:sz w:val="20"/>
          <w:szCs w:val="20"/>
        </w:rPr>
      </w:pPr>
      <w:r w:rsidRPr="005F1EDB">
        <w:rPr>
          <w:rFonts w:cstheme="minorHAnsi"/>
          <w:b/>
          <w:bCs/>
          <w:color w:val="3F3F42"/>
          <w:sz w:val="20"/>
          <w:szCs w:val="20"/>
        </w:rPr>
        <w:t>FORMATO N°</w:t>
      </w:r>
      <w:r w:rsidRPr="005F1EDB">
        <w:rPr>
          <w:rFonts w:cstheme="minorHAnsi"/>
          <w:b/>
          <w:bCs/>
          <w:color w:val="6B6B6E"/>
          <w:sz w:val="20"/>
          <w:szCs w:val="20"/>
        </w:rPr>
        <w:t xml:space="preserve"> </w:t>
      </w:r>
      <w:r w:rsidRPr="005F1EDB">
        <w:rPr>
          <w:rFonts w:cstheme="minorHAnsi"/>
          <w:b/>
          <w:bCs/>
          <w:color w:val="3F3F42"/>
          <w:sz w:val="20"/>
          <w:szCs w:val="20"/>
        </w:rPr>
        <w:t>04 COTIZACIÓN</w:t>
      </w:r>
    </w:p>
    <w:p w14:paraId="505C3631" w14:textId="77777777" w:rsidR="005F1EDB" w:rsidRPr="005F1EDB" w:rsidRDefault="005F1EDB" w:rsidP="005F1EDB">
      <w:pPr>
        <w:kinsoku w:val="0"/>
        <w:overflowPunct w:val="0"/>
        <w:autoSpaceDE w:val="0"/>
        <w:autoSpaceDN w:val="0"/>
        <w:adjustRightInd w:val="0"/>
        <w:spacing w:before="53" w:after="0"/>
        <w:rPr>
          <w:rFonts w:cstheme="minorHAnsi"/>
          <w:b/>
          <w:bCs/>
          <w:color w:val="000000"/>
          <w:sz w:val="20"/>
          <w:szCs w:val="20"/>
          <w:bdr w:val="none" w:sz="0" w:space="0" w:color="auto" w:frame="1"/>
          <w:shd w:val="clear" w:color="auto" w:fill="FFFFFF"/>
        </w:rPr>
      </w:pPr>
    </w:p>
    <w:p w14:paraId="7C97E5D1" w14:textId="77777777" w:rsidR="005F1EDB" w:rsidRPr="005F1EDB" w:rsidRDefault="005F1EDB" w:rsidP="005F1EDB">
      <w:pPr>
        <w:kinsoku w:val="0"/>
        <w:overflowPunct w:val="0"/>
        <w:autoSpaceDE w:val="0"/>
        <w:autoSpaceDN w:val="0"/>
        <w:adjustRightInd w:val="0"/>
        <w:spacing w:before="53" w:after="0"/>
        <w:rPr>
          <w:rFonts w:cstheme="minorHAnsi"/>
          <w:color w:val="3F3F42"/>
          <w:sz w:val="20"/>
          <w:szCs w:val="20"/>
        </w:rPr>
      </w:pPr>
      <w:r w:rsidRPr="005F1EDB">
        <w:rPr>
          <w:rFonts w:cstheme="minorHAnsi"/>
          <w:color w:val="3F3F42"/>
          <w:sz w:val="20"/>
          <w:szCs w:val="20"/>
        </w:rPr>
        <w:t>Señores</w:t>
      </w:r>
    </w:p>
    <w:p w14:paraId="6A5888F8"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Unidad de Logística</w:t>
      </w:r>
    </w:p>
    <w:p w14:paraId="618B90A5"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Instituto Regional de Oftalmología</w:t>
      </w:r>
    </w:p>
    <w:p w14:paraId="42390220" w14:textId="77777777" w:rsidR="005F1EDB" w:rsidRPr="005F1EDB" w:rsidRDefault="005F1EDB" w:rsidP="005F1EDB">
      <w:pPr>
        <w:kinsoku w:val="0"/>
        <w:overflowPunct w:val="0"/>
        <w:autoSpaceDE w:val="0"/>
        <w:autoSpaceDN w:val="0"/>
        <w:adjustRightInd w:val="0"/>
        <w:spacing w:before="2" w:after="0"/>
        <w:rPr>
          <w:rFonts w:cstheme="minorHAnsi"/>
          <w:bCs/>
          <w:i/>
          <w:sz w:val="20"/>
          <w:szCs w:val="20"/>
        </w:rPr>
      </w:pPr>
      <w:r w:rsidRPr="005F1EDB">
        <w:rPr>
          <w:rFonts w:cstheme="minorHAnsi"/>
          <w:bCs/>
          <w:i/>
          <w:color w:val="3F3F42"/>
          <w:sz w:val="20"/>
          <w:szCs w:val="20"/>
        </w:rPr>
        <w:t xml:space="preserve">Javier </w:t>
      </w:r>
      <w:proofErr w:type="spellStart"/>
      <w:r w:rsidRPr="005F1EDB">
        <w:rPr>
          <w:rFonts w:cstheme="minorHAnsi"/>
          <w:bCs/>
          <w:i/>
          <w:color w:val="3F3F42"/>
          <w:sz w:val="20"/>
          <w:szCs w:val="20"/>
        </w:rPr>
        <w:t>Servat</w:t>
      </w:r>
      <w:proofErr w:type="spellEnd"/>
      <w:r w:rsidRPr="005F1EDB">
        <w:rPr>
          <w:rFonts w:cstheme="minorHAnsi"/>
          <w:bCs/>
          <w:i/>
          <w:color w:val="3F3F42"/>
          <w:sz w:val="20"/>
          <w:szCs w:val="20"/>
        </w:rPr>
        <w:t xml:space="preserve"> </w:t>
      </w:r>
      <w:proofErr w:type="spellStart"/>
      <w:r w:rsidRPr="005F1EDB">
        <w:rPr>
          <w:rFonts w:cstheme="minorHAnsi"/>
          <w:bCs/>
          <w:i/>
          <w:color w:val="3F3F42"/>
          <w:sz w:val="20"/>
          <w:szCs w:val="20"/>
        </w:rPr>
        <w:t>Univazo</w:t>
      </w:r>
      <w:proofErr w:type="spellEnd"/>
    </w:p>
    <w:p w14:paraId="20136CF4" w14:textId="77777777" w:rsidR="005F1EDB" w:rsidRPr="005F1EDB" w:rsidRDefault="005F1EDB" w:rsidP="005F1EDB">
      <w:pPr>
        <w:kinsoku w:val="0"/>
        <w:overflowPunct w:val="0"/>
        <w:autoSpaceDE w:val="0"/>
        <w:autoSpaceDN w:val="0"/>
        <w:adjustRightInd w:val="0"/>
        <w:spacing w:after="0"/>
        <w:jc w:val="both"/>
        <w:rPr>
          <w:rFonts w:cstheme="minorHAnsi"/>
          <w:color w:val="3F3F42"/>
          <w:sz w:val="20"/>
          <w:szCs w:val="20"/>
        </w:rPr>
      </w:pPr>
      <w:r w:rsidRPr="005F1EDB">
        <w:rPr>
          <w:rFonts w:cstheme="minorHAnsi"/>
          <w:color w:val="3F3F42"/>
          <w:sz w:val="20"/>
          <w:szCs w:val="20"/>
        </w:rPr>
        <w:t>Presente. -</w:t>
      </w:r>
    </w:p>
    <w:p w14:paraId="244792A0" w14:textId="77777777" w:rsidR="005F1EDB" w:rsidRPr="005F1EDB" w:rsidRDefault="005F1EDB" w:rsidP="005F1EDB">
      <w:pPr>
        <w:kinsoku w:val="0"/>
        <w:overflowPunct w:val="0"/>
        <w:autoSpaceDE w:val="0"/>
        <w:autoSpaceDN w:val="0"/>
        <w:adjustRightInd w:val="0"/>
        <w:spacing w:before="1" w:after="0"/>
        <w:rPr>
          <w:rFonts w:cstheme="minorHAnsi"/>
          <w:sz w:val="20"/>
          <w:szCs w:val="20"/>
        </w:rPr>
      </w:pPr>
    </w:p>
    <w:p w14:paraId="68D0D0A0" w14:textId="35A01A21" w:rsidR="005F1EDB" w:rsidRPr="005F1EDB" w:rsidRDefault="005F1EDB" w:rsidP="00457466">
      <w:pPr>
        <w:kinsoku w:val="0"/>
        <w:overflowPunct w:val="0"/>
        <w:autoSpaceDE w:val="0"/>
        <w:autoSpaceDN w:val="0"/>
        <w:adjustRightInd w:val="0"/>
        <w:spacing w:before="1" w:after="0"/>
        <w:jc w:val="right"/>
        <w:rPr>
          <w:rFonts w:cstheme="minorHAnsi"/>
          <w:b/>
          <w:bCs/>
          <w:color w:val="000000"/>
          <w:sz w:val="20"/>
          <w:szCs w:val="20"/>
          <w:bdr w:val="none" w:sz="0" w:space="0" w:color="auto" w:frame="1"/>
          <w:shd w:val="clear" w:color="auto" w:fill="FFFFFF"/>
        </w:rPr>
      </w:pPr>
      <w:r w:rsidRPr="005F1EDB">
        <w:rPr>
          <w:rFonts w:cstheme="minorHAnsi"/>
          <w:b/>
          <w:bCs/>
          <w:color w:val="3F3F42"/>
          <w:w w:val="105"/>
          <w:sz w:val="20"/>
          <w:szCs w:val="20"/>
        </w:rPr>
        <w:t xml:space="preserve">                                      </w:t>
      </w:r>
      <w:r w:rsidRPr="005F1EDB">
        <w:rPr>
          <w:rFonts w:cstheme="minorHAnsi"/>
          <w:b/>
          <w:bCs/>
          <w:color w:val="3F3F42"/>
          <w:w w:val="105"/>
          <w:sz w:val="20"/>
          <w:szCs w:val="20"/>
        </w:rPr>
        <w:tab/>
      </w:r>
      <w:r w:rsidRPr="005F1EDB">
        <w:rPr>
          <w:rFonts w:cstheme="minorHAnsi"/>
          <w:b/>
          <w:bCs/>
          <w:color w:val="3F3F42"/>
          <w:w w:val="105"/>
          <w:sz w:val="20"/>
          <w:szCs w:val="20"/>
        </w:rPr>
        <w:tab/>
        <w:t xml:space="preserve">    Ref.: </w:t>
      </w:r>
      <w:r w:rsidRPr="005F1EDB">
        <w:rPr>
          <w:rFonts w:cstheme="minorHAnsi"/>
          <w:b/>
          <w:bCs/>
          <w:i/>
          <w:iCs/>
          <w:color w:val="3F3F42"/>
          <w:w w:val="105"/>
          <w:sz w:val="20"/>
          <w:szCs w:val="20"/>
        </w:rPr>
        <w:t xml:space="preserve">Solicitud de Cotización </w:t>
      </w:r>
      <w:r w:rsidR="00791B9F">
        <w:rPr>
          <w:rFonts w:cstheme="minorHAnsi"/>
          <w:b/>
          <w:bCs/>
          <w:color w:val="000000"/>
          <w:sz w:val="20"/>
          <w:szCs w:val="20"/>
          <w:bdr w:val="none" w:sz="0" w:space="0" w:color="auto" w:frame="1"/>
          <w:shd w:val="clear" w:color="auto" w:fill="FFFFFF"/>
        </w:rPr>
        <w:t>LOC-0</w:t>
      </w:r>
      <w:r w:rsidR="00464957">
        <w:rPr>
          <w:rFonts w:cstheme="minorHAnsi"/>
          <w:b/>
          <w:bCs/>
          <w:color w:val="000000"/>
          <w:sz w:val="20"/>
          <w:szCs w:val="20"/>
          <w:bdr w:val="none" w:sz="0" w:space="0" w:color="auto" w:frame="1"/>
          <w:shd w:val="clear" w:color="auto" w:fill="FFFFFF"/>
        </w:rPr>
        <w:t>43</w:t>
      </w:r>
      <w:r w:rsidR="000D5345">
        <w:rPr>
          <w:rFonts w:cstheme="minorHAnsi"/>
          <w:b/>
          <w:bCs/>
          <w:color w:val="000000"/>
          <w:sz w:val="20"/>
          <w:szCs w:val="20"/>
          <w:bdr w:val="none" w:sz="0" w:space="0" w:color="auto" w:frame="1"/>
          <w:shd w:val="clear" w:color="auto" w:fill="FFFFFF"/>
        </w:rPr>
        <w:t>-2026</w:t>
      </w:r>
      <w:r w:rsidRPr="000B4635">
        <w:rPr>
          <w:rFonts w:cstheme="minorHAnsi"/>
          <w:b/>
          <w:bCs/>
          <w:color w:val="000000"/>
          <w:sz w:val="20"/>
          <w:szCs w:val="20"/>
          <w:bdr w:val="none" w:sz="0" w:space="0" w:color="auto" w:frame="1"/>
          <w:shd w:val="clear" w:color="auto" w:fill="FFFFFF"/>
        </w:rPr>
        <w:t>-IRO/LOG</w:t>
      </w:r>
    </w:p>
    <w:p w14:paraId="2DE0756C" w14:textId="77777777" w:rsidR="005F1EDB" w:rsidRPr="005F1EDB" w:rsidRDefault="005F1EDB" w:rsidP="005F1EDB">
      <w:pPr>
        <w:kinsoku w:val="0"/>
        <w:overflowPunct w:val="0"/>
        <w:autoSpaceDE w:val="0"/>
        <w:autoSpaceDN w:val="0"/>
        <w:adjustRightInd w:val="0"/>
        <w:spacing w:before="1" w:after="0"/>
        <w:jc w:val="both"/>
        <w:rPr>
          <w:rFonts w:cstheme="minorHAnsi"/>
          <w:color w:val="3F3F42"/>
          <w:sz w:val="20"/>
          <w:szCs w:val="20"/>
        </w:rPr>
      </w:pPr>
    </w:p>
    <w:p w14:paraId="17058E46" w14:textId="77777777" w:rsidR="005F1EDB" w:rsidRPr="005F1EDB" w:rsidRDefault="005F1EDB" w:rsidP="005F1EDB">
      <w:pPr>
        <w:kinsoku w:val="0"/>
        <w:overflowPunct w:val="0"/>
        <w:autoSpaceDE w:val="0"/>
        <w:autoSpaceDN w:val="0"/>
        <w:adjustRightInd w:val="0"/>
        <w:spacing w:after="0"/>
        <w:ind w:left="3" w:right="353" w:hanging="3"/>
        <w:jc w:val="both"/>
        <w:rPr>
          <w:rFonts w:cstheme="minorHAnsi"/>
          <w:color w:val="3F3F42"/>
          <w:sz w:val="20"/>
          <w:szCs w:val="20"/>
        </w:rPr>
      </w:pPr>
      <w:r w:rsidRPr="005F1EDB">
        <w:rPr>
          <w:rFonts w:cstheme="minorHAnsi"/>
          <w:color w:val="3F3F42"/>
          <w:sz w:val="20"/>
          <w:szCs w:val="20"/>
        </w:rPr>
        <w:t>Luego de haber examinado las condiciones de la contratación, acepto en su integridad los Términos de referencia proporcionados por el Instituto Regional de Oftalmología J</w:t>
      </w:r>
      <w:r w:rsidRPr="005F1EDB">
        <w:rPr>
          <w:rFonts w:cstheme="minorHAnsi"/>
          <w:i/>
          <w:color w:val="3F3F42"/>
          <w:sz w:val="20"/>
          <w:szCs w:val="20"/>
        </w:rPr>
        <w:t xml:space="preserve">avier </w:t>
      </w:r>
      <w:proofErr w:type="spellStart"/>
      <w:r w:rsidRPr="005F1EDB">
        <w:rPr>
          <w:rFonts w:cstheme="minorHAnsi"/>
          <w:i/>
          <w:color w:val="3F3F42"/>
          <w:sz w:val="20"/>
          <w:szCs w:val="20"/>
        </w:rPr>
        <w:t>Servat</w:t>
      </w:r>
      <w:proofErr w:type="spellEnd"/>
      <w:r w:rsidRPr="005F1EDB">
        <w:rPr>
          <w:rFonts w:cstheme="minorHAnsi"/>
          <w:i/>
          <w:color w:val="3F3F42"/>
          <w:sz w:val="20"/>
          <w:szCs w:val="20"/>
        </w:rPr>
        <w:t xml:space="preserve"> </w:t>
      </w:r>
      <w:proofErr w:type="spellStart"/>
      <w:r w:rsidRPr="005F1EDB">
        <w:rPr>
          <w:rFonts w:cstheme="minorHAnsi"/>
          <w:i/>
          <w:color w:val="3F3F42"/>
          <w:sz w:val="20"/>
          <w:szCs w:val="20"/>
        </w:rPr>
        <w:t>Univazo</w:t>
      </w:r>
      <w:proofErr w:type="spellEnd"/>
      <w:r w:rsidRPr="005F1EDB">
        <w:rPr>
          <w:rFonts w:cstheme="minorHAnsi"/>
          <w:color w:val="3F3F42"/>
          <w:sz w:val="20"/>
          <w:szCs w:val="20"/>
        </w:rPr>
        <w:t xml:space="preserve">, me comprometo con la presente a la ejecución de la prestación, </w:t>
      </w:r>
      <w:r w:rsidRPr="005F1EDB">
        <w:rPr>
          <w:rFonts w:cstheme="minorHAnsi"/>
          <w:b/>
          <w:bCs/>
          <w:color w:val="3F3F42"/>
          <w:sz w:val="20"/>
          <w:szCs w:val="20"/>
        </w:rPr>
        <w:t xml:space="preserve">cumpliendo con la integridad de vuestros requerimientos técnicos mínimos (Términos de referencia), </w:t>
      </w:r>
      <w:r w:rsidRPr="005F1EDB">
        <w:rPr>
          <w:rFonts w:cstheme="minorHAnsi"/>
          <w:color w:val="3F3F42"/>
          <w:sz w:val="20"/>
          <w:szCs w:val="20"/>
        </w:rPr>
        <w:t>conforme a las condiciones y plazos establecidos, adjunto para tal efecto la siguiente propuesta económica:</w:t>
      </w:r>
    </w:p>
    <w:p w14:paraId="4B2FC555" w14:textId="77777777" w:rsidR="005F1EDB" w:rsidRPr="005F1EDB" w:rsidRDefault="005F1EDB" w:rsidP="005F1EDB">
      <w:pPr>
        <w:kinsoku w:val="0"/>
        <w:overflowPunct w:val="0"/>
        <w:autoSpaceDE w:val="0"/>
        <w:autoSpaceDN w:val="0"/>
        <w:adjustRightInd w:val="0"/>
        <w:spacing w:after="0" w:line="235" w:lineRule="auto"/>
        <w:ind w:left="3" w:right="353" w:hanging="3"/>
        <w:jc w:val="both"/>
        <w:rPr>
          <w:rFonts w:cstheme="minorHAnsi"/>
          <w:color w:val="3F3F42"/>
          <w:sz w:val="20"/>
          <w:szCs w:val="20"/>
        </w:rPr>
      </w:pPr>
    </w:p>
    <w:tbl>
      <w:tblPr>
        <w:tblStyle w:val="Tablaconcuadrcula"/>
        <w:tblW w:w="8632" w:type="dxa"/>
        <w:tblLook w:val="04A0" w:firstRow="1" w:lastRow="0" w:firstColumn="1" w:lastColumn="0" w:noHBand="0" w:noVBand="1"/>
      </w:tblPr>
      <w:tblGrid>
        <w:gridCol w:w="958"/>
        <w:gridCol w:w="2895"/>
        <w:gridCol w:w="1592"/>
        <w:gridCol w:w="1525"/>
        <w:gridCol w:w="1662"/>
      </w:tblGrid>
      <w:tr w:rsidR="005767E0" w:rsidRPr="005F1EDB" w14:paraId="09DA829F" w14:textId="77777777" w:rsidTr="009D3077">
        <w:tc>
          <w:tcPr>
            <w:tcW w:w="958" w:type="dxa"/>
            <w:tcBorders>
              <w:top w:val="single" w:sz="12" w:space="0" w:color="000000"/>
              <w:left w:val="single" w:sz="12" w:space="0" w:color="000000"/>
              <w:bottom w:val="single" w:sz="12" w:space="0" w:color="000000"/>
              <w:right w:val="single" w:sz="12" w:space="0" w:color="000000"/>
            </w:tcBorders>
            <w:vAlign w:val="center"/>
          </w:tcPr>
          <w:p w14:paraId="02B226AC"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Ítem</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07825154"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DESCRIPCION</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2D76C9E1" w14:textId="77777777" w:rsidR="005767E0" w:rsidRPr="005F1EDB" w:rsidRDefault="005767E0" w:rsidP="009D3077">
            <w:pPr>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color w:val="3F3F42"/>
                <w:sz w:val="20"/>
                <w:szCs w:val="20"/>
              </w:rPr>
              <w:t>CANTIDAD</w:t>
            </w:r>
          </w:p>
          <w:p w14:paraId="412B7659" w14:textId="77777777" w:rsidR="005767E0" w:rsidRPr="005F1EDB" w:rsidRDefault="005767E0" w:rsidP="009D3077">
            <w:pPr>
              <w:tabs>
                <w:tab w:val="left" w:pos="1096"/>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w:t>
            </w:r>
            <w:r w:rsidRPr="005F1EDB">
              <w:rPr>
                <w:rFonts w:cstheme="minorHAnsi"/>
                <w:b/>
                <w:i/>
                <w:color w:val="3F3F42"/>
                <w:sz w:val="20"/>
                <w:szCs w:val="20"/>
              </w:rPr>
              <w:t>Indicar N° de Entregables</w:t>
            </w:r>
            <w:r w:rsidRPr="005F1EDB">
              <w:rPr>
                <w:rFonts w:cstheme="minorHAnsi"/>
                <w:i/>
                <w:color w:val="3F3F42"/>
                <w:sz w:val="20"/>
                <w:szCs w:val="20"/>
              </w:rPr>
              <w:t>)</w:t>
            </w:r>
          </w:p>
          <w:p w14:paraId="3B681913" w14:textId="77777777" w:rsidR="005767E0" w:rsidRPr="005F1EDB" w:rsidRDefault="005767E0" w:rsidP="009D3077">
            <w:pPr>
              <w:tabs>
                <w:tab w:val="left" w:pos="1096"/>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(A)</w:t>
            </w:r>
          </w:p>
        </w:tc>
        <w:tc>
          <w:tcPr>
            <w:tcW w:w="1525" w:type="dxa"/>
            <w:tcBorders>
              <w:top w:val="single" w:sz="12" w:space="0" w:color="000000"/>
              <w:left w:val="single" w:sz="12" w:space="0" w:color="000000"/>
              <w:bottom w:val="single" w:sz="12" w:space="0" w:color="000000"/>
              <w:right w:val="single" w:sz="12" w:space="0" w:color="000000"/>
            </w:tcBorders>
            <w:vAlign w:val="center"/>
          </w:tcPr>
          <w:p w14:paraId="2396BCE1" w14:textId="77777777" w:rsidR="005767E0" w:rsidRPr="005F1EDB" w:rsidRDefault="005767E0" w:rsidP="009D3077">
            <w:pPr>
              <w:tabs>
                <w:tab w:val="left" w:pos="953"/>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 xml:space="preserve">PRECIO UNITARIO </w:t>
            </w:r>
            <w:r w:rsidRPr="005F1EDB">
              <w:rPr>
                <w:rFonts w:cstheme="minorHAnsi"/>
                <w:b/>
                <w:bCs/>
                <w:color w:val="3F3F42"/>
                <w:sz w:val="20"/>
                <w:szCs w:val="20"/>
              </w:rPr>
              <w:t>S/.</w:t>
            </w:r>
            <w:r w:rsidRPr="005F1EDB">
              <w:rPr>
                <w:rFonts w:cstheme="minorHAnsi"/>
                <w:color w:val="3F3F42"/>
                <w:sz w:val="20"/>
                <w:szCs w:val="20"/>
              </w:rPr>
              <w:t xml:space="preserve"> (</w:t>
            </w:r>
            <w:r w:rsidRPr="005F1EDB">
              <w:rPr>
                <w:rFonts w:cstheme="minorHAnsi"/>
                <w:i/>
                <w:color w:val="3F3F42"/>
                <w:sz w:val="20"/>
                <w:szCs w:val="20"/>
              </w:rPr>
              <w:t>Indicar Costo por entregable)</w:t>
            </w:r>
          </w:p>
          <w:p w14:paraId="68D8C872" w14:textId="77777777" w:rsidR="005767E0" w:rsidRPr="005F1EDB" w:rsidRDefault="005767E0" w:rsidP="009D3077">
            <w:pPr>
              <w:tabs>
                <w:tab w:val="left" w:pos="953"/>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(B)</w:t>
            </w:r>
          </w:p>
        </w:tc>
        <w:tc>
          <w:tcPr>
            <w:tcW w:w="1662" w:type="dxa"/>
            <w:tcBorders>
              <w:top w:val="single" w:sz="12" w:space="0" w:color="000000"/>
              <w:left w:val="single" w:sz="12" w:space="0" w:color="000000"/>
              <w:bottom w:val="single" w:sz="12" w:space="0" w:color="000000"/>
              <w:right w:val="single" w:sz="12" w:space="0" w:color="000000"/>
            </w:tcBorders>
          </w:tcPr>
          <w:p w14:paraId="5F8EACE8" w14:textId="77777777" w:rsidR="005767E0" w:rsidRPr="005F1EDB" w:rsidRDefault="005767E0" w:rsidP="009D3077">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 xml:space="preserve">PRECIO TOTAL </w:t>
            </w:r>
            <w:r w:rsidRPr="005F1EDB">
              <w:rPr>
                <w:rFonts w:cstheme="minorHAnsi"/>
                <w:b/>
                <w:bCs/>
                <w:color w:val="3F3F42"/>
                <w:sz w:val="20"/>
                <w:szCs w:val="20"/>
              </w:rPr>
              <w:t>(S/.)</w:t>
            </w:r>
          </w:p>
          <w:p w14:paraId="7F8C24E8" w14:textId="77777777" w:rsidR="005767E0" w:rsidRPr="005F1EDB" w:rsidRDefault="005767E0" w:rsidP="009D3077">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(Incluye los impuestos de ley)</w:t>
            </w:r>
          </w:p>
          <w:p w14:paraId="3E70D650" w14:textId="77777777" w:rsidR="005767E0" w:rsidRPr="00AF567A" w:rsidRDefault="005767E0" w:rsidP="009D3077">
            <w:pPr>
              <w:kinsoku w:val="0"/>
              <w:overflowPunct w:val="0"/>
              <w:autoSpaceDE w:val="0"/>
              <w:autoSpaceDN w:val="0"/>
              <w:adjustRightInd w:val="0"/>
              <w:spacing w:line="235" w:lineRule="auto"/>
              <w:ind w:right="32"/>
              <w:jc w:val="both"/>
              <w:rPr>
                <w:rFonts w:cstheme="minorHAnsi"/>
                <w:i/>
                <w:color w:val="3F3F42"/>
                <w:sz w:val="20"/>
                <w:szCs w:val="20"/>
              </w:rPr>
            </w:pPr>
            <w:r w:rsidRPr="00AF567A">
              <w:rPr>
                <w:rFonts w:cstheme="minorHAnsi"/>
                <w:i/>
                <w:color w:val="7F7F7F" w:themeColor="text1" w:themeTint="80"/>
                <w:sz w:val="20"/>
                <w:szCs w:val="20"/>
              </w:rPr>
              <w:t>(A*B)</w:t>
            </w:r>
          </w:p>
        </w:tc>
      </w:tr>
      <w:tr w:rsidR="005767E0" w:rsidRPr="005F1EDB" w14:paraId="5B631D1E" w14:textId="77777777" w:rsidTr="009D3077">
        <w:trPr>
          <w:trHeight w:val="895"/>
        </w:trPr>
        <w:tc>
          <w:tcPr>
            <w:tcW w:w="958" w:type="dxa"/>
            <w:tcBorders>
              <w:top w:val="single" w:sz="12" w:space="0" w:color="000000"/>
              <w:left w:val="single" w:sz="12" w:space="0" w:color="000000"/>
              <w:bottom w:val="single" w:sz="12" w:space="0" w:color="000000"/>
              <w:right w:val="single" w:sz="12" w:space="0" w:color="000000"/>
            </w:tcBorders>
            <w:vAlign w:val="center"/>
          </w:tcPr>
          <w:p w14:paraId="1ED1D326"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1</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729E13EC" w14:textId="7A29EED5" w:rsidR="005767E0" w:rsidRPr="00F739DB" w:rsidRDefault="000979E8" w:rsidP="008076E3">
            <w:pPr>
              <w:pStyle w:val="Prrafodelista"/>
              <w:spacing w:line="288" w:lineRule="auto"/>
              <w:ind w:left="0"/>
              <w:rPr>
                <w:rFonts w:cstheme="minorHAnsi"/>
                <w:bCs/>
                <w:iCs/>
                <w:sz w:val="18"/>
                <w:szCs w:val="18"/>
              </w:rPr>
            </w:pPr>
            <w:r>
              <w:rPr>
                <w:rFonts w:cstheme="minorHAnsi"/>
                <w:bCs/>
                <w:iCs/>
                <w:sz w:val="18"/>
                <w:szCs w:val="18"/>
              </w:rPr>
              <w:t>SERVICIO DE BÚSQUEDA, DIGITACIÓN Y DIGITALIZACIÓN DE DOCUMENTOS</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356F2AA3" w14:textId="56E77F2D"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 xml:space="preserve">      </w:t>
            </w:r>
            <w:r w:rsidR="002B0FFB">
              <w:rPr>
                <w:rFonts w:cstheme="minorHAnsi"/>
                <w:color w:val="3F3F42"/>
                <w:sz w:val="20"/>
                <w:szCs w:val="20"/>
              </w:rPr>
              <w:t>0</w:t>
            </w:r>
            <w:r w:rsidR="00562BA8">
              <w:rPr>
                <w:rFonts w:cstheme="minorHAnsi"/>
                <w:color w:val="3F3F42"/>
                <w:sz w:val="20"/>
                <w:szCs w:val="20"/>
              </w:rPr>
              <w:t>8</w:t>
            </w:r>
          </w:p>
        </w:tc>
        <w:tc>
          <w:tcPr>
            <w:tcW w:w="1525" w:type="dxa"/>
            <w:tcBorders>
              <w:top w:val="single" w:sz="12" w:space="0" w:color="000000"/>
              <w:left w:val="single" w:sz="12" w:space="0" w:color="000000"/>
              <w:bottom w:val="single" w:sz="12" w:space="0" w:color="000000"/>
              <w:right w:val="single" w:sz="12" w:space="0" w:color="000000"/>
            </w:tcBorders>
          </w:tcPr>
          <w:p w14:paraId="04C38A42" w14:textId="77777777" w:rsidR="005767E0" w:rsidRPr="005F1EDB" w:rsidRDefault="005767E0" w:rsidP="009D3077">
            <w:pPr>
              <w:kinsoku w:val="0"/>
              <w:overflowPunct w:val="0"/>
              <w:autoSpaceDE w:val="0"/>
              <w:autoSpaceDN w:val="0"/>
              <w:adjustRightInd w:val="0"/>
              <w:spacing w:line="235" w:lineRule="auto"/>
              <w:ind w:right="353"/>
              <w:jc w:val="right"/>
              <w:rPr>
                <w:rFonts w:cstheme="minorHAnsi"/>
                <w:color w:val="3F3F42"/>
                <w:sz w:val="20"/>
                <w:szCs w:val="20"/>
              </w:rPr>
            </w:pPr>
          </w:p>
        </w:tc>
        <w:tc>
          <w:tcPr>
            <w:tcW w:w="1662" w:type="dxa"/>
            <w:tcBorders>
              <w:top w:val="single" w:sz="12" w:space="0" w:color="000000"/>
              <w:left w:val="single" w:sz="12" w:space="0" w:color="000000"/>
              <w:bottom w:val="single" w:sz="12" w:space="0" w:color="000000"/>
              <w:right w:val="single" w:sz="12" w:space="0" w:color="000000"/>
            </w:tcBorders>
          </w:tcPr>
          <w:p w14:paraId="5C9BADB0" w14:textId="77777777" w:rsidR="005767E0" w:rsidRPr="005F1EDB" w:rsidRDefault="005767E0" w:rsidP="009D3077">
            <w:pPr>
              <w:kinsoku w:val="0"/>
              <w:overflowPunct w:val="0"/>
              <w:autoSpaceDE w:val="0"/>
              <w:autoSpaceDN w:val="0"/>
              <w:adjustRightInd w:val="0"/>
              <w:spacing w:line="235" w:lineRule="auto"/>
              <w:ind w:right="34"/>
              <w:jc w:val="right"/>
              <w:rPr>
                <w:rFonts w:cstheme="minorHAnsi"/>
                <w:color w:val="3F3F42"/>
                <w:sz w:val="20"/>
                <w:szCs w:val="20"/>
              </w:rPr>
            </w:pPr>
          </w:p>
        </w:tc>
      </w:tr>
    </w:tbl>
    <w:p w14:paraId="0460DC1F" w14:textId="77777777" w:rsidR="005F1EDB" w:rsidRPr="005F1EDB" w:rsidRDefault="005F1EDB" w:rsidP="005F1EDB">
      <w:pPr>
        <w:kinsoku w:val="0"/>
        <w:overflowPunct w:val="0"/>
        <w:autoSpaceDE w:val="0"/>
        <w:autoSpaceDN w:val="0"/>
        <w:adjustRightInd w:val="0"/>
        <w:spacing w:after="0" w:line="240" w:lineRule="auto"/>
        <w:rPr>
          <w:rFonts w:cstheme="minorHAnsi"/>
          <w:sz w:val="20"/>
          <w:szCs w:val="20"/>
        </w:rPr>
      </w:pPr>
    </w:p>
    <w:p w14:paraId="12E94B09" w14:textId="77777777" w:rsidR="005F1EDB" w:rsidRPr="005F1EDB" w:rsidRDefault="005F1EDB" w:rsidP="005F1EDB">
      <w:pPr>
        <w:kinsoku w:val="0"/>
        <w:overflowPunct w:val="0"/>
        <w:autoSpaceDE w:val="0"/>
        <w:autoSpaceDN w:val="0"/>
        <w:adjustRightInd w:val="0"/>
        <w:spacing w:after="0"/>
        <w:rPr>
          <w:rFonts w:cstheme="minorHAnsi"/>
          <w:sz w:val="20"/>
          <w:szCs w:val="20"/>
        </w:rPr>
      </w:pPr>
    </w:p>
    <w:p w14:paraId="1AF04D79" w14:textId="77777777" w:rsidR="005F1EDB" w:rsidRPr="005F1EDB" w:rsidRDefault="005F1EDB" w:rsidP="005F1EDB">
      <w:pPr>
        <w:kinsoku w:val="0"/>
        <w:overflowPunct w:val="0"/>
        <w:autoSpaceDE w:val="0"/>
        <w:autoSpaceDN w:val="0"/>
        <w:adjustRightInd w:val="0"/>
        <w:spacing w:after="0"/>
        <w:ind w:right="348"/>
        <w:jc w:val="both"/>
        <w:rPr>
          <w:rFonts w:cstheme="minorHAnsi"/>
          <w:color w:val="3F3F42"/>
          <w:sz w:val="20"/>
          <w:szCs w:val="20"/>
        </w:rPr>
      </w:pPr>
      <w:r w:rsidRPr="005F1EDB">
        <w:rPr>
          <w:rFonts w:cstheme="minorHAnsi"/>
          <w:color w:val="3F3F42"/>
          <w:w w:val="120"/>
          <w:sz w:val="20"/>
          <w:szCs w:val="20"/>
        </w:rPr>
        <w:t xml:space="preserve">La </w:t>
      </w:r>
      <w:r w:rsidRPr="005F1EDB">
        <w:rPr>
          <w:rFonts w:cstheme="minorHAnsi"/>
          <w:color w:val="3F3F42"/>
          <w:sz w:val="20"/>
          <w:szCs w:val="20"/>
        </w:rPr>
        <w:t xml:space="preserve">Oferta </w:t>
      </w:r>
      <w:r w:rsidRPr="005F1EDB">
        <w:rPr>
          <w:rFonts w:cstheme="minorHAnsi"/>
          <w:color w:val="525256"/>
          <w:sz w:val="20"/>
          <w:szCs w:val="20"/>
        </w:rPr>
        <w:t xml:space="preserve">indicada </w:t>
      </w:r>
      <w:r w:rsidRPr="005F1EDB">
        <w:rPr>
          <w:rFonts w:cstheme="minorHAnsi"/>
          <w:color w:val="3F3F42"/>
          <w:sz w:val="20"/>
          <w:szCs w:val="20"/>
        </w:rPr>
        <w:t xml:space="preserve">incluye todos </w:t>
      </w:r>
      <w:r w:rsidRPr="005F1EDB">
        <w:rPr>
          <w:rFonts w:cstheme="minorHAnsi"/>
          <w:color w:val="6B6B6E"/>
          <w:sz w:val="20"/>
          <w:szCs w:val="20"/>
        </w:rPr>
        <w:t>l</w:t>
      </w:r>
      <w:r w:rsidRPr="005F1EDB">
        <w:rPr>
          <w:rFonts w:cstheme="minorHAnsi"/>
          <w:color w:val="3F3F42"/>
          <w:sz w:val="20"/>
          <w:szCs w:val="20"/>
        </w:rPr>
        <w:t xml:space="preserve">os tributos, instalación, pruebas, transportes, costos laborales, conforme a la legislación vigente, así como cualquier otro costo que pueda tener </w:t>
      </w:r>
      <w:r w:rsidRPr="005F1EDB">
        <w:rPr>
          <w:rFonts w:cstheme="minorHAnsi"/>
          <w:color w:val="525256"/>
          <w:sz w:val="20"/>
          <w:szCs w:val="20"/>
        </w:rPr>
        <w:t xml:space="preserve">incidencia </w:t>
      </w:r>
      <w:r w:rsidRPr="005F1EDB">
        <w:rPr>
          <w:rFonts w:cstheme="minorHAnsi"/>
          <w:color w:val="3F3F42"/>
          <w:sz w:val="20"/>
          <w:szCs w:val="20"/>
        </w:rPr>
        <w:t>sobre el valor del bien/ servicio ofertado</w:t>
      </w:r>
      <w:r w:rsidRPr="005F1EDB">
        <w:rPr>
          <w:rFonts w:cstheme="minorHAnsi"/>
          <w:color w:val="6B6B6E"/>
          <w:sz w:val="20"/>
          <w:szCs w:val="20"/>
        </w:rPr>
        <w:t xml:space="preserve">. </w:t>
      </w:r>
      <w:r w:rsidRPr="005F1EDB">
        <w:rPr>
          <w:rFonts w:cstheme="minorHAnsi"/>
          <w:color w:val="3F3F42"/>
          <w:sz w:val="20"/>
          <w:szCs w:val="20"/>
        </w:rPr>
        <w:t xml:space="preserve">En tal sentido, </w:t>
      </w:r>
      <w:r w:rsidRPr="005F1EDB">
        <w:rPr>
          <w:rFonts w:cstheme="minorHAnsi"/>
          <w:b/>
          <w:color w:val="3F3F42"/>
          <w:sz w:val="20"/>
          <w:szCs w:val="20"/>
        </w:rPr>
        <w:t xml:space="preserve">el Instituto Regional de Oftalmología </w:t>
      </w:r>
      <w:r w:rsidRPr="005F1EDB">
        <w:rPr>
          <w:rFonts w:cstheme="minorHAnsi"/>
          <w:b/>
          <w:i/>
          <w:color w:val="3F3F42"/>
          <w:sz w:val="20"/>
          <w:szCs w:val="20"/>
        </w:rPr>
        <w:t xml:space="preserve">Javier </w:t>
      </w:r>
      <w:proofErr w:type="spellStart"/>
      <w:r w:rsidRPr="005F1EDB">
        <w:rPr>
          <w:rFonts w:cstheme="minorHAnsi"/>
          <w:b/>
          <w:i/>
          <w:color w:val="3F3F42"/>
          <w:sz w:val="20"/>
          <w:szCs w:val="20"/>
        </w:rPr>
        <w:t>Servat</w:t>
      </w:r>
      <w:proofErr w:type="spellEnd"/>
      <w:r w:rsidRPr="005F1EDB">
        <w:rPr>
          <w:rFonts w:cstheme="minorHAnsi"/>
          <w:b/>
          <w:i/>
          <w:color w:val="3F3F42"/>
          <w:sz w:val="20"/>
          <w:szCs w:val="20"/>
        </w:rPr>
        <w:t xml:space="preserve"> </w:t>
      </w:r>
      <w:proofErr w:type="spellStart"/>
      <w:r w:rsidRPr="005F1EDB">
        <w:rPr>
          <w:rFonts w:cstheme="minorHAnsi"/>
          <w:b/>
          <w:i/>
          <w:color w:val="3F3F42"/>
          <w:sz w:val="20"/>
          <w:szCs w:val="20"/>
        </w:rPr>
        <w:t>Univazo</w:t>
      </w:r>
      <w:proofErr w:type="spellEnd"/>
      <w:r w:rsidRPr="005F1EDB">
        <w:rPr>
          <w:rFonts w:cstheme="minorHAnsi"/>
          <w:b/>
          <w:color w:val="3F3F42"/>
          <w:sz w:val="20"/>
          <w:szCs w:val="20"/>
        </w:rPr>
        <w:t xml:space="preserve"> n</w:t>
      </w:r>
      <w:r w:rsidRPr="005F1EDB">
        <w:rPr>
          <w:rFonts w:cstheme="minorHAnsi"/>
          <w:color w:val="3F3F42"/>
          <w:sz w:val="20"/>
          <w:szCs w:val="20"/>
        </w:rPr>
        <w:t>o realizará pago adicional de ninguna naturaleza por costos o gastos no considerados en el precio ofertado.</w:t>
      </w:r>
    </w:p>
    <w:p w14:paraId="0FD8CD16"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0B408C54" w14:textId="77777777" w:rsidR="005F1EDB" w:rsidRPr="005F1EDB" w:rsidRDefault="005F1EDB" w:rsidP="005767E0">
      <w:pPr>
        <w:kinsoku w:val="0"/>
        <w:overflowPunct w:val="0"/>
        <w:autoSpaceDE w:val="0"/>
        <w:autoSpaceDN w:val="0"/>
        <w:adjustRightInd w:val="0"/>
        <w:spacing w:before="2" w:after="0" w:line="240" w:lineRule="auto"/>
        <w:jc w:val="center"/>
        <w:rPr>
          <w:rFonts w:cstheme="minorHAnsi"/>
          <w:sz w:val="20"/>
          <w:szCs w:val="20"/>
        </w:rPr>
      </w:pPr>
    </w:p>
    <w:p w14:paraId="465422FF" w14:textId="77777777" w:rsidR="005F1EDB" w:rsidRPr="004075F9" w:rsidRDefault="005F1EDB" w:rsidP="005F1EDB">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24CF581F" w14:textId="77777777" w:rsidR="005F1EDB" w:rsidRPr="005F1EDB" w:rsidRDefault="005F1EDB" w:rsidP="005F1EDB">
      <w:pPr>
        <w:kinsoku w:val="0"/>
        <w:overflowPunct w:val="0"/>
        <w:autoSpaceDE w:val="0"/>
        <w:autoSpaceDN w:val="0"/>
        <w:adjustRightInd w:val="0"/>
        <w:spacing w:after="0" w:line="115" w:lineRule="exact"/>
        <w:rPr>
          <w:rFonts w:cstheme="minorHAnsi"/>
          <w:color w:val="BFC1C4"/>
          <w:sz w:val="20"/>
          <w:szCs w:val="20"/>
        </w:rPr>
      </w:pPr>
    </w:p>
    <w:p w14:paraId="41745BAD"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27EDE174"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6BEEDE4E"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45D334E5" w14:textId="77777777" w:rsidR="005F1EDB" w:rsidRPr="005F1EDB" w:rsidRDefault="005F1EDB" w:rsidP="005F1EDB">
      <w:pPr>
        <w:spacing w:after="0" w:line="240" w:lineRule="auto"/>
        <w:jc w:val="center"/>
        <w:rPr>
          <w:rFonts w:cstheme="minorHAnsi"/>
          <w:b/>
          <w:sz w:val="20"/>
          <w:szCs w:val="20"/>
        </w:rPr>
      </w:pPr>
      <w:r w:rsidRPr="005F1EDB">
        <w:rPr>
          <w:rFonts w:cstheme="minorHAnsi"/>
          <w:b/>
          <w:sz w:val="20"/>
          <w:szCs w:val="20"/>
        </w:rPr>
        <w:t>Nombre y Firma:</w:t>
      </w:r>
    </w:p>
    <w:p w14:paraId="52A11805" w14:textId="77777777" w:rsidR="005F1EDB" w:rsidRDefault="005F1EDB" w:rsidP="005F1EDB">
      <w:pPr>
        <w:spacing w:after="0" w:line="240" w:lineRule="auto"/>
        <w:jc w:val="center"/>
        <w:rPr>
          <w:rFonts w:cstheme="minorHAnsi"/>
          <w:b/>
          <w:color w:val="A6A6A6" w:themeColor="background1" w:themeShade="A6"/>
          <w:sz w:val="20"/>
          <w:szCs w:val="20"/>
        </w:rPr>
      </w:pPr>
    </w:p>
    <w:p w14:paraId="09236810" w14:textId="77777777" w:rsidR="000B4635" w:rsidRDefault="000B4635" w:rsidP="005F1EDB">
      <w:pPr>
        <w:spacing w:after="0" w:line="240" w:lineRule="auto"/>
        <w:jc w:val="center"/>
        <w:rPr>
          <w:rFonts w:ascii="Arial" w:hAnsi="Arial" w:cs="Arial"/>
          <w:b/>
          <w:sz w:val="18"/>
          <w:szCs w:val="18"/>
        </w:rPr>
      </w:pPr>
    </w:p>
    <w:p w14:paraId="2E5BE509" w14:textId="77777777" w:rsidR="005F1EDB" w:rsidRDefault="005F1EDB" w:rsidP="005F1EDB">
      <w:pPr>
        <w:spacing w:after="0" w:line="240" w:lineRule="auto"/>
        <w:jc w:val="center"/>
        <w:rPr>
          <w:rFonts w:ascii="Arial" w:hAnsi="Arial" w:cs="Arial"/>
          <w:b/>
          <w:sz w:val="18"/>
          <w:szCs w:val="18"/>
        </w:rPr>
      </w:pPr>
      <w:r>
        <w:rPr>
          <w:rFonts w:ascii="Arial" w:hAnsi="Arial" w:cs="Arial"/>
          <w:b/>
          <w:sz w:val="18"/>
          <w:szCs w:val="18"/>
        </w:rPr>
        <w:t>DNI:</w:t>
      </w:r>
    </w:p>
    <w:p w14:paraId="166E5F17" w14:textId="77777777" w:rsidR="005F1EDB" w:rsidRDefault="005F1EDB" w:rsidP="00983795">
      <w:pPr>
        <w:spacing w:after="0" w:line="240" w:lineRule="auto"/>
        <w:jc w:val="center"/>
        <w:rPr>
          <w:rFonts w:cstheme="minorHAnsi"/>
          <w:b/>
          <w:sz w:val="20"/>
          <w:szCs w:val="20"/>
        </w:rPr>
      </w:pPr>
    </w:p>
    <w:p w14:paraId="2342C083" w14:textId="77777777" w:rsidR="005F1EDB" w:rsidRDefault="005F1EDB" w:rsidP="00983795">
      <w:pPr>
        <w:spacing w:after="0" w:line="240" w:lineRule="auto"/>
        <w:jc w:val="center"/>
        <w:rPr>
          <w:rFonts w:cstheme="minorHAnsi"/>
          <w:b/>
          <w:sz w:val="20"/>
          <w:szCs w:val="20"/>
        </w:rPr>
      </w:pPr>
    </w:p>
    <w:p w14:paraId="52E01C2F" w14:textId="77777777" w:rsidR="005F1EDB" w:rsidRDefault="005F1EDB" w:rsidP="00CF79E6">
      <w:pPr>
        <w:spacing w:after="0" w:line="240" w:lineRule="auto"/>
        <w:rPr>
          <w:rFonts w:cstheme="minorHAnsi"/>
          <w:b/>
          <w:sz w:val="20"/>
          <w:szCs w:val="20"/>
        </w:rPr>
      </w:pPr>
    </w:p>
    <w:p w14:paraId="671FD79A" w14:textId="77777777" w:rsidR="00F004DF" w:rsidRDefault="00F004DF" w:rsidP="00CF79E6">
      <w:pPr>
        <w:spacing w:after="0" w:line="240" w:lineRule="auto"/>
        <w:rPr>
          <w:rFonts w:cstheme="minorHAnsi"/>
          <w:b/>
          <w:sz w:val="20"/>
          <w:szCs w:val="20"/>
        </w:rPr>
      </w:pPr>
    </w:p>
    <w:p w14:paraId="5353EB0E" w14:textId="77777777" w:rsidR="00E4619E" w:rsidRDefault="00E4619E" w:rsidP="00CF79E6">
      <w:pPr>
        <w:spacing w:after="0" w:line="240" w:lineRule="auto"/>
        <w:rPr>
          <w:rFonts w:cstheme="minorHAnsi"/>
          <w:b/>
          <w:sz w:val="20"/>
          <w:szCs w:val="20"/>
        </w:rPr>
      </w:pPr>
    </w:p>
    <w:p w14:paraId="325133F7" w14:textId="77777777" w:rsidR="00F004DF" w:rsidRDefault="00F004DF" w:rsidP="00CF79E6">
      <w:pPr>
        <w:spacing w:after="0" w:line="240" w:lineRule="auto"/>
        <w:rPr>
          <w:rFonts w:cstheme="minorHAnsi"/>
          <w:b/>
          <w:sz w:val="20"/>
          <w:szCs w:val="20"/>
        </w:rPr>
      </w:pPr>
    </w:p>
    <w:p w14:paraId="6179691C" w14:textId="77777777" w:rsidR="00F004DF" w:rsidRDefault="00F004DF" w:rsidP="00CF79E6">
      <w:pPr>
        <w:spacing w:after="0" w:line="240" w:lineRule="auto"/>
        <w:rPr>
          <w:rFonts w:cstheme="minorHAnsi"/>
          <w:b/>
          <w:sz w:val="20"/>
          <w:szCs w:val="20"/>
        </w:rPr>
      </w:pPr>
    </w:p>
    <w:p w14:paraId="7AA6128F" w14:textId="77777777" w:rsidR="008552EF" w:rsidRDefault="008552EF" w:rsidP="00CF79E6">
      <w:pPr>
        <w:spacing w:after="0" w:line="240" w:lineRule="auto"/>
        <w:rPr>
          <w:rFonts w:cstheme="minorHAnsi"/>
          <w:b/>
          <w:sz w:val="20"/>
          <w:szCs w:val="20"/>
        </w:rPr>
      </w:pPr>
    </w:p>
    <w:p w14:paraId="5022EFD5" w14:textId="77777777" w:rsidR="005767E0" w:rsidRDefault="005767E0" w:rsidP="00CF79E6">
      <w:pPr>
        <w:spacing w:after="0" w:line="240" w:lineRule="auto"/>
        <w:rPr>
          <w:rFonts w:cstheme="minorHAnsi"/>
          <w:b/>
          <w:sz w:val="20"/>
          <w:szCs w:val="20"/>
        </w:rPr>
      </w:pPr>
    </w:p>
    <w:p w14:paraId="52AFE878" w14:textId="77777777" w:rsidR="00CB25F1" w:rsidRDefault="00CB25F1" w:rsidP="00CF79E6">
      <w:pPr>
        <w:spacing w:after="0" w:line="240" w:lineRule="auto"/>
        <w:rPr>
          <w:rFonts w:cstheme="minorHAnsi"/>
          <w:b/>
          <w:sz w:val="20"/>
          <w:szCs w:val="20"/>
        </w:rPr>
      </w:pPr>
    </w:p>
    <w:p w14:paraId="6A684799" w14:textId="77777777" w:rsidR="00CB25F1" w:rsidRDefault="00CB25F1" w:rsidP="00CF79E6">
      <w:pPr>
        <w:spacing w:after="0" w:line="240" w:lineRule="auto"/>
        <w:rPr>
          <w:rFonts w:cstheme="minorHAnsi"/>
          <w:b/>
          <w:sz w:val="20"/>
          <w:szCs w:val="20"/>
        </w:rPr>
      </w:pPr>
    </w:p>
    <w:p w14:paraId="6757B031" w14:textId="77777777" w:rsidR="005767E0" w:rsidRDefault="005767E0" w:rsidP="00CF79E6">
      <w:pPr>
        <w:spacing w:after="0" w:line="240" w:lineRule="auto"/>
        <w:rPr>
          <w:rFonts w:cstheme="minorHAnsi"/>
          <w:b/>
          <w:sz w:val="20"/>
          <w:szCs w:val="20"/>
        </w:rPr>
      </w:pPr>
    </w:p>
    <w:p w14:paraId="757D121E" w14:textId="77777777" w:rsidR="00AF567A" w:rsidRDefault="00AF567A" w:rsidP="00CF79E6">
      <w:pPr>
        <w:spacing w:after="0" w:line="240" w:lineRule="auto"/>
        <w:rPr>
          <w:rFonts w:cstheme="minorHAnsi"/>
          <w:b/>
          <w:sz w:val="20"/>
          <w:szCs w:val="20"/>
        </w:rPr>
      </w:pPr>
    </w:p>
    <w:p w14:paraId="5A2D04E7" w14:textId="77777777" w:rsidR="00AF567A" w:rsidRDefault="00AF567A" w:rsidP="00CF79E6">
      <w:pPr>
        <w:spacing w:after="0" w:line="240" w:lineRule="auto"/>
        <w:rPr>
          <w:rFonts w:cstheme="minorHAnsi"/>
          <w:b/>
          <w:sz w:val="20"/>
          <w:szCs w:val="20"/>
        </w:rPr>
      </w:pPr>
    </w:p>
    <w:p w14:paraId="2C103764" w14:textId="77777777" w:rsidR="004075F9" w:rsidRPr="004075F9" w:rsidRDefault="004075F9" w:rsidP="00983795">
      <w:pPr>
        <w:spacing w:after="0" w:line="240" w:lineRule="auto"/>
        <w:jc w:val="center"/>
        <w:rPr>
          <w:rFonts w:cstheme="minorHAnsi"/>
          <w:b/>
          <w:sz w:val="20"/>
          <w:szCs w:val="20"/>
        </w:rPr>
      </w:pPr>
      <w:r w:rsidRPr="004075F9">
        <w:rPr>
          <w:rFonts w:cstheme="minorHAnsi"/>
          <w:b/>
          <w:sz w:val="20"/>
          <w:szCs w:val="20"/>
        </w:rPr>
        <w:t>ANEXO N° 1 DE LA OFERTA TÉCNICA</w:t>
      </w:r>
    </w:p>
    <w:p w14:paraId="0529D092" w14:textId="77777777" w:rsidR="004075F9" w:rsidRPr="004075F9" w:rsidRDefault="004075F9" w:rsidP="00983795">
      <w:pPr>
        <w:widowControl w:val="0"/>
        <w:spacing w:after="0" w:line="240" w:lineRule="auto"/>
        <w:jc w:val="center"/>
        <w:rPr>
          <w:rFonts w:cstheme="minorHAnsi"/>
          <w:b/>
          <w:sz w:val="20"/>
          <w:szCs w:val="20"/>
        </w:rPr>
      </w:pPr>
      <w:r w:rsidRPr="004075F9">
        <w:rPr>
          <w:rFonts w:cstheme="minorHAnsi"/>
          <w:b/>
          <w:sz w:val="20"/>
          <w:szCs w:val="20"/>
        </w:rPr>
        <w:t>(Locación de Servicios)</w:t>
      </w:r>
    </w:p>
    <w:p w14:paraId="36F83783" w14:textId="47446FDA" w:rsidR="004075F9" w:rsidRPr="000B4635" w:rsidRDefault="004075F9" w:rsidP="00983795">
      <w:pPr>
        <w:pStyle w:val="Subttulo"/>
        <w:widowControl w:val="0"/>
        <w:autoSpaceDE/>
        <w:autoSpaceDN/>
        <w:adjustRightInd/>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464957">
        <w:rPr>
          <w:rFonts w:asciiTheme="minorHAnsi" w:eastAsiaTheme="minorHAnsi" w:hAnsiTheme="minorHAnsi" w:cstheme="minorHAnsi"/>
          <w:color w:val="000000"/>
          <w:szCs w:val="20"/>
          <w:bdr w:val="none" w:sz="0" w:space="0" w:color="auto" w:frame="1"/>
          <w:shd w:val="clear" w:color="auto" w:fill="FFFFFF"/>
          <w:lang w:val="es-PE" w:eastAsia="en-US"/>
        </w:rPr>
        <w:t>43</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6B7667D1" w14:textId="77777777" w:rsidR="004075F9" w:rsidRPr="004075F9" w:rsidRDefault="004075F9" w:rsidP="00983795">
      <w:pPr>
        <w:pStyle w:val="Subttulo"/>
        <w:widowControl w:val="0"/>
        <w:autoSpaceDE/>
        <w:autoSpaceDN/>
        <w:adjustRightInd/>
        <w:rPr>
          <w:rFonts w:asciiTheme="minorHAnsi" w:eastAsiaTheme="minorHAnsi" w:hAnsiTheme="minorHAnsi" w:cstheme="minorHAnsi"/>
          <w:color w:val="000000"/>
          <w:szCs w:val="20"/>
          <w:highlight w:val="yellow"/>
          <w:bdr w:val="none" w:sz="0" w:space="0" w:color="auto" w:frame="1"/>
          <w:shd w:val="clear" w:color="auto" w:fill="FFFFFF"/>
          <w:lang w:val="es-PE" w:eastAsia="en-US"/>
        </w:rPr>
      </w:pPr>
    </w:p>
    <w:p w14:paraId="3879A4DA" w14:textId="77777777" w:rsidR="004075F9" w:rsidRPr="004075F9" w:rsidRDefault="004075F9" w:rsidP="00983795">
      <w:pPr>
        <w:pStyle w:val="Subttulo"/>
        <w:widowControl w:val="0"/>
        <w:autoSpaceDE/>
        <w:autoSpaceDN/>
        <w:adjustRightInd/>
        <w:rPr>
          <w:rFonts w:asciiTheme="minorHAnsi" w:hAnsiTheme="minorHAnsi" w:cstheme="minorHAnsi"/>
          <w:szCs w:val="20"/>
          <w:u w:val="single"/>
        </w:rPr>
      </w:pPr>
      <w:r w:rsidRPr="004075F9">
        <w:rPr>
          <w:rFonts w:asciiTheme="minorHAnsi" w:hAnsiTheme="minorHAnsi" w:cstheme="minorHAnsi"/>
          <w:szCs w:val="20"/>
          <w:u w:val="single"/>
        </w:rPr>
        <w:t>DECLARACIÓN JURADA</w:t>
      </w:r>
    </w:p>
    <w:p w14:paraId="2DB616A3" w14:textId="77777777" w:rsidR="004075F9" w:rsidRPr="004075F9" w:rsidRDefault="004075F9" w:rsidP="00983795">
      <w:pPr>
        <w:widowControl w:val="0"/>
        <w:spacing w:after="0" w:line="240" w:lineRule="auto"/>
        <w:rPr>
          <w:rFonts w:cstheme="minorHAnsi"/>
          <w:sz w:val="20"/>
          <w:szCs w:val="20"/>
        </w:rPr>
      </w:pPr>
    </w:p>
    <w:p w14:paraId="3D8F4415"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rPr>
        <w:t>Señores:</w:t>
      </w:r>
    </w:p>
    <w:p w14:paraId="3C339D71" w14:textId="77777777" w:rsidR="004075F9" w:rsidRPr="004075F9" w:rsidRDefault="004075F9" w:rsidP="00983795">
      <w:pPr>
        <w:widowControl w:val="0"/>
        <w:spacing w:after="0" w:line="240" w:lineRule="auto"/>
        <w:rPr>
          <w:rFonts w:cstheme="minorHAnsi"/>
          <w:b/>
          <w:sz w:val="20"/>
          <w:szCs w:val="20"/>
        </w:rPr>
      </w:pPr>
      <w:r w:rsidRPr="004075F9">
        <w:rPr>
          <w:rFonts w:eastAsia="Times New Roman" w:cstheme="minorHAnsi"/>
          <w:b/>
          <w:sz w:val="20"/>
          <w:szCs w:val="20"/>
          <w:lang w:val="es-ES" w:eastAsia="es-ES"/>
        </w:rPr>
        <w:t>Unidad de Logística</w:t>
      </w:r>
    </w:p>
    <w:p w14:paraId="232BBA4A" w14:textId="77777777" w:rsidR="004075F9" w:rsidRPr="004075F9" w:rsidRDefault="004075F9" w:rsidP="00983795">
      <w:pPr>
        <w:widowControl w:val="0"/>
        <w:spacing w:after="0" w:line="240" w:lineRule="auto"/>
        <w:rPr>
          <w:rFonts w:cstheme="minorHAnsi"/>
          <w:b/>
          <w:i/>
          <w:sz w:val="20"/>
          <w:szCs w:val="20"/>
        </w:rPr>
      </w:pP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5F96723C"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u w:val="single"/>
        </w:rPr>
        <w:t>Presente</w:t>
      </w:r>
      <w:r w:rsidRPr="004075F9">
        <w:rPr>
          <w:rFonts w:cstheme="minorHAnsi"/>
          <w:sz w:val="20"/>
          <w:szCs w:val="20"/>
        </w:rPr>
        <w:t>. -</w:t>
      </w:r>
    </w:p>
    <w:p w14:paraId="29A96155" w14:textId="77777777" w:rsidR="004075F9" w:rsidRPr="004075F9" w:rsidRDefault="004075F9" w:rsidP="00983795">
      <w:pPr>
        <w:widowControl w:val="0"/>
        <w:spacing w:after="0" w:line="240" w:lineRule="auto"/>
        <w:ind w:left="708"/>
        <w:rPr>
          <w:rFonts w:cstheme="minorHAnsi"/>
          <w:sz w:val="20"/>
          <w:szCs w:val="20"/>
        </w:rPr>
      </w:pPr>
    </w:p>
    <w:p w14:paraId="6207C52E" w14:textId="77777777" w:rsidR="004075F9" w:rsidRPr="004075F9" w:rsidRDefault="004075F9" w:rsidP="00983795">
      <w:pPr>
        <w:pStyle w:val="Textoindependiente"/>
        <w:widowControl w:val="0"/>
        <w:jc w:val="both"/>
        <w:rPr>
          <w:rFonts w:asciiTheme="minorHAnsi" w:hAnsiTheme="minorHAnsi" w:cstheme="minorHAnsi"/>
          <w:sz w:val="20"/>
          <w:szCs w:val="20"/>
        </w:rPr>
      </w:pPr>
      <w:r w:rsidRPr="004075F9">
        <w:rPr>
          <w:rFonts w:asciiTheme="minorHAnsi" w:hAnsiTheme="minorHAnsi" w:cstheme="minorHAnsi"/>
          <w:sz w:val="20"/>
          <w:szCs w:val="20"/>
        </w:rPr>
        <w:t>Mediante el presente quien suscribe, postor:</w:t>
      </w:r>
    </w:p>
    <w:tbl>
      <w:tblPr>
        <w:tblStyle w:val="Tablaconcuadrcula"/>
        <w:tblW w:w="0" w:type="auto"/>
        <w:tblLook w:val="04A0" w:firstRow="1" w:lastRow="0" w:firstColumn="1" w:lastColumn="0" w:noHBand="0" w:noVBand="1"/>
      </w:tblPr>
      <w:tblGrid>
        <w:gridCol w:w="8495"/>
      </w:tblGrid>
      <w:tr w:rsidR="004075F9" w:rsidRPr="004075F9" w14:paraId="1234618F" w14:textId="77777777" w:rsidTr="009A6CCD">
        <w:trPr>
          <w:trHeight w:val="370"/>
        </w:trPr>
        <w:tc>
          <w:tcPr>
            <w:tcW w:w="8920" w:type="dxa"/>
          </w:tcPr>
          <w:p w14:paraId="5F24649A" w14:textId="77777777" w:rsidR="004075F9" w:rsidRPr="004075F9" w:rsidRDefault="004075F9" w:rsidP="00983795">
            <w:pPr>
              <w:pStyle w:val="Textoindependiente"/>
              <w:widowControl w:val="0"/>
              <w:spacing w:line="283" w:lineRule="auto"/>
              <w:jc w:val="both"/>
              <w:rPr>
                <w:rFonts w:asciiTheme="minorHAnsi" w:hAnsiTheme="minorHAnsi" w:cstheme="minorHAnsi"/>
                <w:sz w:val="20"/>
                <w:szCs w:val="20"/>
              </w:rPr>
            </w:pPr>
          </w:p>
        </w:tc>
      </w:tr>
    </w:tbl>
    <w:p w14:paraId="7E8F56DB" w14:textId="77777777" w:rsidR="004075F9" w:rsidRPr="004075F9" w:rsidRDefault="004075F9" w:rsidP="00983795">
      <w:pPr>
        <w:pStyle w:val="Textoindependiente"/>
        <w:widowControl w:val="0"/>
        <w:spacing w:line="283" w:lineRule="auto"/>
        <w:jc w:val="center"/>
        <w:rPr>
          <w:rFonts w:asciiTheme="minorHAnsi" w:hAnsiTheme="minorHAnsi" w:cstheme="minorHAnsi"/>
          <w:sz w:val="20"/>
          <w:szCs w:val="20"/>
        </w:rPr>
      </w:pPr>
      <w:r w:rsidRPr="004075F9">
        <w:rPr>
          <w:rFonts w:asciiTheme="minorHAnsi" w:hAnsiTheme="minorHAnsi" w:cstheme="minorHAnsi"/>
          <w:i/>
          <w:color w:val="595959"/>
          <w:sz w:val="20"/>
          <w:szCs w:val="20"/>
        </w:rPr>
        <w:t>CONSIGNAR NOMBRE COMPLETO DEL POSTOR</w:t>
      </w:r>
    </w:p>
    <w:p w14:paraId="5C03FA54"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r w:rsidRPr="004075F9">
        <w:rPr>
          <w:rFonts w:asciiTheme="minorHAnsi" w:hAnsiTheme="minorHAnsi" w:cstheme="minorHAnsi"/>
          <w:sz w:val="20"/>
          <w:szCs w:val="20"/>
        </w:rPr>
        <w:t xml:space="preserve">Declaro bajo juramento: </w:t>
      </w:r>
    </w:p>
    <w:p w14:paraId="1FA76293"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p>
    <w:p w14:paraId="737D771E"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haber incurrido y me obligo a no incurrir en actos de corrupción, así como a respetar el principio de integridad.</w:t>
      </w:r>
    </w:p>
    <w:p w14:paraId="2F4FB24F"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impedimento para ser participante, postor, contratista o subcontratista con la entidad contratante, según corresponda, en base a lo señalado en el artículo 30° de la Ley General de Contrataciones Públicas – Ley N° 32069</w:t>
      </w:r>
    </w:p>
    <w:p w14:paraId="1F7856A5"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antecedentes policiales, penales o judiciales por delitos dolosos.</w:t>
      </w:r>
    </w:p>
    <w:p w14:paraId="66A0B887"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Que mi información (en caso que el postor sea persona natural) o la información de la persona jurídica que represento, registrada en e</w:t>
      </w:r>
      <w:r>
        <w:rPr>
          <w:rFonts w:asciiTheme="minorHAnsi" w:hAnsiTheme="minorHAnsi" w:cstheme="minorHAnsi"/>
          <w:sz w:val="20"/>
          <w:szCs w:val="20"/>
        </w:rPr>
        <w:t>l RNP se encuentra actualizada.</w:t>
      </w:r>
    </w:p>
    <w:p w14:paraId="3ED402E9"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Conocer las sanciones contenidas en la Ley General de Contrataciones Públicas y su Reglamento, así como las disposiciones aplicables del TUO de la Ley N° 27444, Ley del Procedimiento Administrativo General.</w:t>
      </w:r>
    </w:p>
    <w:p w14:paraId="668085C0"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B98002C"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 xml:space="preserve">Conocer, aceptar y someterme a las condiciones y reglas del procedimiento de la presente convocatoria. </w:t>
      </w:r>
    </w:p>
    <w:p w14:paraId="414B87A1"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la veracidad de los documentos e información que presento en la presente convocatoria.</w:t>
      </w:r>
    </w:p>
    <w:p w14:paraId="099EF7D8"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Comprometerme a mantener la oferta presentada durante la convocatoria y a perfeccionar el contrato, en caso de resultar favorecido con la buena pro.</w:t>
      </w:r>
    </w:p>
    <w:p w14:paraId="3296D078"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Cumplir en todos los extremos con los términos de referencia, según corresponda y me someto a cualquier indagación posterior de la contratación que el IRO estime necesario.</w:t>
      </w:r>
    </w:p>
    <w:p w14:paraId="5EC84B82"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todos los datos y de la información consignada, así como de los documentos que forman parte de este expediente; en caso que la información sea falsa u omitida, me someteré a los procedimientos administrativos estipulados en la Ley General de Contrataciones Públicas – Ley N° 32069 y su reglamento, sin perjuicio de las acciones civiles y penales que corresponda.</w:t>
      </w:r>
    </w:p>
    <w:p w14:paraId="450591BE" w14:textId="77777777" w:rsidR="004075F9" w:rsidRDefault="004075F9" w:rsidP="00983795">
      <w:pPr>
        <w:pStyle w:val="Prrafodelista"/>
        <w:spacing w:line="264" w:lineRule="auto"/>
        <w:rPr>
          <w:rFonts w:cstheme="minorHAnsi"/>
          <w:sz w:val="20"/>
          <w:szCs w:val="20"/>
        </w:rPr>
      </w:pPr>
    </w:p>
    <w:p w14:paraId="01B505DC" w14:textId="77777777" w:rsidR="00292285" w:rsidRPr="004075F9" w:rsidRDefault="00292285" w:rsidP="00983795">
      <w:pPr>
        <w:pStyle w:val="Prrafodelista"/>
        <w:spacing w:line="264" w:lineRule="auto"/>
        <w:rPr>
          <w:rFonts w:cstheme="minorHAnsi"/>
          <w:sz w:val="20"/>
          <w:szCs w:val="20"/>
        </w:rPr>
      </w:pPr>
    </w:p>
    <w:p w14:paraId="18AE889D"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7ABBB1A5"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p>
    <w:p w14:paraId="0D9B0A25" w14:textId="77777777" w:rsidR="004075F9" w:rsidRPr="004075F9" w:rsidRDefault="004075F9" w:rsidP="00983795">
      <w:pPr>
        <w:kinsoku w:val="0"/>
        <w:overflowPunct w:val="0"/>
        <w:autoSpaceDE w:val="0"/>
        <w:autoSpaceDN w:val="0"/>
        <w:adjustRightInd w:val="0"/>
        <w:spacing w:after="0" w:line="264" w:lineRule="auto"/>
        <w:jc w:val="center"/>
        <w:rPr>
          <w:rFonts w:cstheme="minorHAnsi"/>
          <w:b/>
          <w:bCs/>
          <w:color w:val="3F3F42"/>
          <w:sz w:val="20"/>
          <w:szCs w:val="20"/>
        </w:rPr>
      </w:pPr>
    </w:p>
    <w:p w14:paraId="0FE0E305" w14:textId="77777777" w:rsidR="004075F9" w:rsidRPr="004075F9" w:rsidRDefault="004075F9" w:rsidP="00983795">
      <w:pPr>
        <w:spacing w:after="0" w:line="264" w:lineRule="auto"/>
        <w:jc w:val="center"/>
        <w:rPr>
          <w:rFonts w:cstheme="minorHAnsi"/>
          <w:b/>
          <w:sz w:val="20"/>
          <w:szCs w:val="20"/>
        </w:rPr>
      </w:pPr>
      <w:r w:rsidRPr="004075F9">
        <w:rPr>
          <w:rFonts w:cstheme="minorHAnsi"/>
          <w:b/>
          <w:sz w:val="20"/>
          <w:szCs w:val="20"/>
        </w:rPr>
        <w:t>Firma:</w:t>
      </w:r>
    </w:p>
    <w:p w14:paraId="4171E56C" w14:textId="77777777" w:rsidR="004075F9" w:rsidRPr="004075F9" w:rsidRDefault="004075F9" w:rsidP="00983795">
      <w:pPr>
        <w:spacing w:after="0" w:line="264" w:lineRule="auto"/>
        <w:jc w:val="center"/>
        <w:rPr>
          <w:rFonts w:cstheme="minorHAnsi"/>
          <w:b/>
          <w:sz w:val="20"/>
          <w:szCs w:val="20"/>
        </w:rPr>
      </w:pPr>
    </w:p>
    <w:p w14:paraId="497B3953" w14:textId="77777777" w:rsidR="004075F9" w:rsidRDefault="004075F9" w:rsidP="00983795">
      <w:pPr>
        <w:spacing w:after="0" w:line="264" w:lineRule="auto"/>
        <w:jc w:val="center"/>
        <w:rPr>
          <w:rFonts w:cstheme="minorHAnsi"/>
          <w:b/>
          <w:sz w:val="20"/>
          <w:szCs w:val="20"/>
        </w:rPr>
      </w:pPr>
      <w:r w:rsidRPr="004075F9">
        <w:rPr>
          <w:rFonts w:cstheme="minorHAnsi"/>
          <w:b/>
          <w:sz w:val="20"/>
          <w:szCs w:val="20"/>
        </w:rPr>
        <w:t>DNI:</w:t>
      </w:r>
    </w:p>
    <w:p w14:paraId="7EF32A14" w14:textId="77777777" w:rsidR="00523FE5" w:rsidRPr="004075F9" w:rsidRDefault="00523FE5" w:rsidP="00983795">
      <w:pPr>
        <w:spacing w:after="0" w:line="264" w:lineRule="auto"/>
        <w:jc w:val="center"/>
        <w:rPr>
          <w:rFonts w:cstheme="minorHAnsi"/>
          <w:b/>
          <w:sz w:val="20"/>
          <w:szCs w:val="20"/>
        </w:rPr>
      </w:pPr>
    </w:p>
    <w:p w14:paraId="1752FDDF"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ANEXO N° 2 DE LA OFERTA TÉCNICA </w:t>
      </w:r>
    </w:p>
    <w:p w14:paraId="65E209E2" w14:textId="77777777" w:rsidR="004075F9" w:rsidRPr="004075F9" w:rsidRDefault="004075F9" w:rsidP="004075F9">
      <w:pPr>
        <w:widowControl w:val="0"/>
        <w:spacing w:after="0" w:line="264" w:lineRule="auto"/>
        <w:jc w:val="center"/>
        <w:rPr>
          <w:rFonts w:cstheme="minorHAnsi"/>
          <w:b/>
          <w:sz w:val="20"/>
          <w:szCs w:val="20"/>
        </w:rPr>
      </w:pPr>
    </w:p>
    <w:p w14:paraId="2BA213F2" w14:textId="0A67E766" w:rsidR="004075F9" w:rsidRPr="004075F9"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highlight w:val="yellow"/>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464957">
        <w:rPr>
          <w:rFonts w:asciiTheme="minorHAnsi" w:eastAsiaTheme="minorHAnsi" w:hAnsiTheme="minorHAnsi" w:cstheme="minorHAnsi"/>
          <w:color w:val="000000"/>
          <w:szCs w:val="20"/>
          <w:bdr w:val="none" w:sz="0" w:space="0" w:color="auto" w:frame="1"/>
          <w:shd w:val="clear" w:color="auto" w:fill="FFFFFF"/>
          <w:lang w:val="es-PE" w:eastAsia="en-US"/>
        </w:rPr>
        <w:t>43</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03E3F386"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5B020F87" w14:textId="77777777" w:rsidR="004075F9" w:rsidRPr="004075F9" w:rsidRDefault="004075F9" w:rsidP="004075F9">
      <w:pPr>
        <w:spacing w:line="264" w:lineRule="auto"/>
        <w:jc w:val="center"/>
        <w:rPr>
          <w:rFonts w:cstheme="minorHAnsi"/>
          <w:b/>
          <w:sz w:val="20"/>
          <w:szCs w:val="20"/>
          <w:u w:val="single"/>
        </w:rPr>
      </w:pPr>
      <w:r w:rsidRPr="004075F9">
        <w:rPr>
          <w:rFonts w:cstheme="minorHAnsi"/>
          <w:b/>
          <w:sz w:val="20"/>
          <w:szCs w:val="20"/>
          <w:u w:val="single"/>
        </w:rPr>
        <w:t>DECLARACION JURADA DE NO IMPEDIMENTO EN RAZÓN DE PARENTESCO</w:t>
      </w:r>
    </w:p>
    <w:p w14:paraId="791AA28E" w14:textId="77777777" w:rsidR="004075F9" w:rsidRPr="004075F9" w:rsidRDefault="004075F9" w:rsidP="00983795">
      <w:pPr>
        <w:widowControl w:val="0"/>
        <w:spacing w:after="0" w:line="300" w:lineRule="auto"/>
        <w:rPr>
          <w:rFonts w:cstheme="minorHAnsi"/>
          <w:sz w:val="20"/>
          <w:szCs w:val="20"/>
        </w:rPr>
      </w:pPr>
      <w:r w:rsidRPr="004075F9">
        <w:rPr>
          <w:rFonts w:cstheme="minorHAnsi"/>
          <w:sz w:val="20"/>
          <w:szCs w:val="20"/>
        </w:rPr>
        <w:t>Señores</w:t>
      </w:r>
    </w:p>
    <w:p w14:paraId="0DDB0CBD" w14:textId="77777777" w:rsidR="004075F9" w:rsidRPr="004075F9" w:rsidRDefault="004075F9" w:rsidP="00983795">
      <w:pPr>
        <w:widowControl w:val="0"/>
        <w:spacing w:after="0" w:line="300" w:lineRule="auto"/>
        <w:rPr>
          <w:rFonts w:cstheme="minorHAnsi"/>
          <w:b/>
          <w:i/>
          <w:sz w:val="20"/>
          <w:szCs w:val="20"/>
        </w:rPr>
      </w:pPr>
      <w:r w:rsidRPr="004075F9">
        <w:rPr>
          <w:rFonts w:cstheme="minorHAnsi"/>
          <w:noProof/>
          <w:sz w:val="20"/>
          <w:szCs w:val="20"/>
          <w:lang w:val="es-MX" w:eastAsia="es-MX"/>
        </w:rPr>
        <mc:AlternateContent>
          <mc:Choice Requires="wps">
            <w:drawing>
              <wp:anchor distT="0" distB="0" distL="114300" distR="114300" simplePos="0" relativeHeight="251659264" behindDoc="0" locked="0" layoutInCell="1" allowOverlap="1" wp14:anchorId="642D70C0" wp14:editId="3E4B60BF">
                <wp:simplePos x="0" y="0"/>
                <wp:positionH relativeFrom="column">
                  <wp:posOffset>-70637</wp:posOffset>
                </wp:positionH>
                <wp:positionV relativeFrom="paragraph">
                  <wp:posOffset>167259</wp:posOffset>
                </wp:positionV>
                <wp:extent cx="5819775" cy="1177747"/>
                <wp:effectExtent l="0" t="0" r="28575" b="22860"/>
                <wp:wrapNone/>
                <wp:docPr id="1" name="Rectángulo 1"/>
                <wp:cNvGraphicFramePr/>
                <a:graphic xmlns:a="http://schemas.openxmlformats.org/drawingml/2006/main">
                  <a:graphicData uri="http://schemas.microsoft.com/office/word/2010/wordprocessingShape">
                    <wps:wsp>
                      <wps:cNvSpPr/>
                      <wps:spPr>
                        <a:xfrm>
                          <a:off x="0" y="0"/>
                          <a:ext cx="5819775" cy="1177747"/>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50B85F" id="Rectángulo 1" o:spid="_x0000_s1026" style="position:absolute;margin-left:-5.55pt;margin-top:13.15pt;width:458.25pt;height: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" filled="f" strokecolor="gray [1629]" strokeweight="1pt"/>
            </w:pict>
          </mc:Fallback>
        </mc:AlternateContent>
      </w: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2784588C" w14:textId="77777777" w:rsidR="004075F9" w:rsidRPr="004075F9" w:rsidRDefault="004075F9" w:rsidP="00983795">
      <w:pPr>
        <w:spacing w:after="0" w:line="300" w:lineRule="auto"/>
        <w:jc w:val="both"/>
        <w:rPr>
          <w:rFonts w:cstheme="minorHAnsi"/>
          <w:sz w:val="20"/>
          <w:szCs w:val="20"/>
        </w:rPr>
      </w:pPr>
    </w:p>
    <w:p w14:paraId="1B45BAF1"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Apellidos:</w:t>
      </w:r>
      <w:r w:rsidRPr="004075F9">
        <w:rPr>
          <w:rFonts w:cstheme="minorHAnsi"/>
          <w:sz w:val="20"/>
          <w:szCs w:val="20"/>
        </w:rPr>
        <w:t>….……..………………………………….....................................................................</w:t>
      </w:r>
    </w:p>
    <w:p w14:paraId="5D217F59" w14:textId="77777777" w:rsidR="004075F9" w:rsidRPr="004075F9" w:rsidRDefault="004075F9" w:rsidP="00983795">
      <w:pPr>
        <w:spacing w:after="0" w:line="300" w:lineRule="auto"/>
        <w:jc w:val="both"/>
        <w:rPr>
          <w:rFonts w:cstheme="minorHAnsi"/>
          <w:sz w:val="20"/>
          <w:szCs w:val="20"/>
        </w:rPr>
      </w:pPr>
      <w:r w:rsidRPr="004075F9">
        <w:rPr>
          <w:rFonts w:cstheme="minorHAnsi"/>
          <w:sz w:val="20"/>
          <w:szCs w:val="20"/>
        </w:rPr>
        <w:t>N</w:t>
      </w:r>
      <w:r w:rsidRPr="004075F9">
        <w:rPr>
          <w:rFonts w:cstheme="minorHAnsi"/>
          <w:b/>
          <w:bCs/>
          <w:sz w:val="20"/>
          <w:szCs w:val="20"/>
        </w:rPr>
        <w:t>ombres:</w:t>
      </w:r>
      <w:r w:rsidRPr="004075F9">
        <w:rPr>
          <w:rFonts w:cstheme="minorHAnsi"/>
          <w:sz w:val="20"/>
          <w:szCs w:val="20"/>
        </w:rPr>
        <w:t xml:space="preserve"> ……………………………………………………………………………………………..</w:t>
      </w:r>
    </w:p>
    <w:p w14:paraId="691F6454"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Documento de Identidad:</w:t>
      </w:r>
      <w:r w:rsidRPr="004075F9">
        <w:rPr>
          <w:rFonts w:cstheme="minorHAnsi"/>
          <w:sz w:val="20"/>
          <w:szCs w:val="20"/>
        </w:rPr>
        <w:t xml:space="preserve"> ………………………………………………………………………….</w:t>
      </w:r>
    </w:p>
    <w:p w14:paraId="7458D30A"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Domicilio:</w:t>
      </w:r>
      <w:r w:rsidRPr="004075F9">
        <w:rPr>
          <w:rFonts w:cstheme="minorHAnsi"/>
          <w:sz w:val="20"/>
          <w:szCs w:val="20"/>
        </w:rPr>
        <w:t>………………………………………………………………………………………………</w:t>
      </w:r>
    </w:p>
    <w:p w14:paraId="0EA50F63"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Provincia/Departamento:</w:t>
      </w:r>
      <w:r w:rsidRPr="004075F9">
        <w:rPr>
          <w:rFonts w:cstheme="minorHAnsi"/>
          <w:sz w:val="20"/>
          <w:szCs w:val="20"/>
        </w:rPr>
        <w:t>………………………………..</w:t>
      </w:r>
    </w:p>
    <w:p w14:paraId="6D4BFA0A" w14:textId="77777777" w:rsidR="004075F9" w:rsidRPr="004075F9" w:rsidRDefault="004075F9" w:rsidP="00983795">
      <w:pPr>
        <w:spacing w:line="300" w:lineRule="auto"/>
        <w:jc w:val="both"/>
        <w:rPr>
          <w:rFonts w:cstheme="minorHAnsi"/>
          <w:sz w:val="20"/>
          <w:szCs w:val="20"/>
        </w:rPr>
      </w:pPr>
    </w:p>
    <w:p w14:paraId="16C450DD" w14:textId="77777777" w:rsidR="004075F9" w:rsidRPr="004075F9" w:rsidRDefault="004075F9" w:rsidP="00983795">
      <w:pPr>
        <w:spacing w:line="300" w:lineRule="auto"/>
        <w:jc w:val="both"/>
        <w:rPr>
          <w:rFonts w:cstheme="minorHAnsi"/>
          <w:sz w:val="20"/>
          <w:szCs w:val="20"/>
        </w:rPr>
      </w:pPr>
      <w:r w:rsidRPr="004075F9">
        <w:rPr>
          <w:rFonts w:cstheme="minorHAnsi"/>
          <w:sz w:val="20"/>
          <w:szCs w:val="20"/>
        </w:rPr>
        <w:t>Declaro que al momento de suscribir el presente documento:</w:t>
      </w:r>
    </w:p>
    <w:p w14:paraId="045EF240" w14:textId="77777777" w:rsidR="004075F9" w:rsidRPr="004075F9" w:rsidRDefault="004075F9" w:rsidP="00983795">
      <w:pPr>
        <w:pStyle w:val="Prrafodelista"/>
        <w:numPr>
          <w:ilvl w:val="0"/>
          <w:numId w:val="13"/>
        </w:numPr>
        <w:spacing w:after="200" w:line="300" w:lineRule="auto"/>
        <w:jc w:val="both"/>
        <w:rPr>
          <w:rFonts w:cstheme="minorHAnsi"/>
          <w:sz w:val="20"/>
          <w:szCs w:val="20"/>
        </w:rPr>
      </w:pPr>
      <w:r w:rsidRPr="004075F9">
        <w:rPr>
          <w:rFonts w:cstheme="minorHAnsi"/>
          <w:sz w:val="20"/>
          <w:szCs w:val="20"/>
        </w:rPr>
        <w:t>Tener conocimiento de los impedimentos para ser participante, postor o contratista con la entidad contratante establecido en el artículo 30 de la Ley General de Contrataciones Públicas – Ley N° 32069 en consideración al numeral 2) Impedimentos en razón del parentesco, por lo tanto,</w:t>
      </w:r>
    </w:p>
    <w:p w14:paraId="49802B0F" w14:textId="77777777" w:rsidR="004075F9" w:rsidRPr="004075F9" w:rsidRDefault="004075F9" w:rsidP="00983795">
      <w:pPr>
        <w:pStyle w:val="Prrafodelista"/>
        <w:spacing w:after="200" w:line="300" w:lineRule="auto"/>
        <w:jc w:val="both"/>
        <w:rPr>
          <w:rFonts w:cstheme="minorHAnsi"/>
          <w:sz w:val="20"/>
          <w:szCs w:val="20"/>
        </w:rPr>
      </w:pPr>
    </w:p>
    <w:p w14:paraId="5500C5ED" w14:textId="77777777" w:rsidR="004075F9" w:rsidRPr="004075F9" w:rsidRDefault="004075F9" w:rsidP="00983795">
      <w:pPr>
        <w:pStyle w:val="Prrafodelista"/>
        <w:spacing w:after="200" w:line="300" w:lineRule="auto"/>
        <w:jc w:val="both"/>
        <w:rPr>
          <w:rFonts w:cstheme="minorHAnsi"/>
          <w:i/>
          <w:sz w:val="20"/>
          <w:szCs w:val="20"/>
        </w:rPr>
      </w:pPr>
      <w:r w:rsidRPr="004075F9">
        <w:rPr>
          <w:rFonts w:cstheme="minorHAnsi"/>
          <w:sz w:val="20"/>
          <w:szCs w:val="20"/>
        </w:rPr>
        <w:t xml:space="preserve">DECLARO BAJO JURAMENTO </w:t>
      </w:r>
      <w:proofErr w:type="gramStart"/>
      <w:r w:rsidRPr="004075F9">
        <w:rPr>
          <w:rFonts w:cstheme="minorHAnsi"/>
          <w:sz w:val="20"/>
          <w:szCs w:val="20"/>
        </w:rPr>
        <w:t>que …</w:t>
      </w:r>
      <w:proofErr w:type="gramEnd"/>
      <w:r w:rsidRPr="004075F9">
        <w:rPr>
          <w:rFonts w:cstheme="minorHAnsi"/>
          <w:sz w:val="20"/>
          <w:szCs w:val="20"/>
        </w:rPr>
        <w:t>…………. (</w:t>
      </w:r>
      <w:proofErr w:type="gramStart"/>
      <w:r w:rsidRPr="004075F9">
        <w:rPr>
          <w:rFonts w:cstheme="minorHAnsi"/>
          <w:sz w:val="20"/>
          <w:szCs w:val="20"/>
        </w:rPr>
        <w:t>indicar</w:t>
      </w:r>
      <w:proofErr w:type="gramEnd"/>
      <w:r w:rsidRPr="004075F9">
        <w:rPr>
          <w:rFonts w:cstheme="minorHAnsi"/>
          <w:sz w:val="20"/>
          <w:szCs w:val="20"/>
        </w:rPr>
        <w:t xml:space="preserve"> SI o NO) tengo vínculo hasta el segundo grado de consanguinidad y segundo de afinidad (lo que incluye al cónyuge, al conviviente y al progenitor del hijo de los impedidos en el numeral 1 del párrafo 30.1 del artículo 30 de la Ley General de Contrataciones Públicas – Ley N° 32069), con trabajador(es) del Instituto Regional de Oftalmología “</w:t>
      </w:r>
      <w:r w:rsidRPr="004075F9">
        <w:rPr>
          <w:rFonts w:cstheme="minorHAnsi"/>
          <w:i/>
          <w:sz w:val="20"/>
          <w:szCs w:val="20"/>
        </w:rPr>
        <w:t xml:space="preserve">Javier </w:t>
      </w:r>
      <w:proofErr w:type="spellStart"/>
      <w:r w:rsidRPr="004075F9">
        <w:rPr>
          <w:rFonts w:cstheme="minorHAnsi"/>
          <w:i/>
          <w:sz w:val="20"/>
          <w:szCs w:val="20"/>
        </w:rPr>
        <w:t>Servat</w:t>
      </w:r>
      <w:proofErr w:type="spellEnd"/>
      <w:r w:rsidRPr="004075F9">
        <w:rPr>
          <w:rFonts w:cstheme="minorHAnsi"/>
          <w:i/>
          <w:sz w:val="20"/>
          <w:szCs w:val="20"/>
        </w:rPr>
        <w:t xml:space="preserve"> </w:t>
      </w:r>
      <w:proofErr w:type="spellStart"/>
      <w:r w:rsidRPr="004075F9">
        <w:rPr>
          <w:rFonts w:cstheme="minorHAnsi"/>
          <w:i/>
          <w:sz w:val="20"/>
          <w:szCs w:val="20"/>
        </w:rPr>
        <w:t>Univazo</w:t>
      </w:r>
      <w:proofErr w:type="spellEnd"/>
      <w:r w:rsidRPr="004075F9">
        <w:rPr>
          <w:rFonts w:cstheme="minorHAnsi"/>
          <w:i/>
          <w:sz w:val="20"/>
          <w:szCs w:val="20"/>
        </w:rPr>
        <w:t>”.</w:t>
      </w:r>
    </w:p>
    <w:p w14:paraId="19B5E905" w14:textId="77777777" w:rsidR="004075F9" w:rsidRPr="004075F9" w:rsidRDefault="004075F9" w:rsidP="00983795">
      <w:pPr>
        <w:pStyle w:val="Prrafodelista"/>
        <w:spacing w:after="200" w:line="300" w:lineRule="auto"/>
        <w:jc w:val="both"/>
        <w:rPr>
          <w:rFonts w:cstheme="minorHAnsi"/>
          <w:sz w:val="20"/>
          <w:szCs w:val="20"/>
        </w:rPr>
      </w:pPr>
    </w:p>
    <w:p w14:paraId="72B92913" w14:textId="77777777" w:rsidR="004075F9" w:rsidRPr="004075F9" w:rsidRDefault="004075F9" w:rsidP="00983795">
      <w:pPr>
        <w:pStyle w:val="Prrafodelista"/>
        <w:numPr>
          <w:ilvl w:val="0"/>
          <w:numId w:val="13"/>
        </w:numPr>
        <w:spacing w:after="0" w:line="300" w:lineRule="auto"/>
        <w:jc w:val="both"/>
        <w:rPr>
          <w:rFonts w:cstheme="minorHAnsi"/>
          <w:sz w:val="20"/>
          <w:szCs w:val="20"/>
        </w:rPr>
      </w:pPr>
      <w:r w:rsidRPr="004075F9">
        <w:rPr>
          <w:rFonts w:cstheme="minorHAnsi"/>
          <w:sz w:val="20"/>
          <w:szCs w:val="20"/>
        </w:rPr>
        <w:t>En el caso de haber consignado una respuesta afirmativa, declaro que la(s) persona(s) con quien(es) me une el vínculo antes indicado es(son):</w:t>
      </w:r>
    </w:p>
    <w:p w14:paraId="4469A9F3" w14:textId="77777777" w:rsidR="004075F9" w:rsidRPr="004075F9" w:rsidRDefault="004075F9" w:rsidP="00983795">
      <w:pPr>
        <w:spacing w:line="300" w:lineRule="auto"/>
        <w:ind w:left="720"/>
        <w:jc w:val="both"/>
        <w:rPr>
          <w:rFonts w:cstheme="minorHAnsi"/>
          <w:b/>
          <w:sz w:val="20"/>
          <w:szCs w:val="20"/>
        </w:rPr>
      </w:pPr>
    </w:p>
    <w:p w14:paraId="24A9A66C" w14:textId="77777777" w:rsidR="004075F9" w:rsidRPr="004075F9" w:rsidRDefault="004075F9" w:rsidP="00983795">
      <w:pPr>
        <w:spacing w:line="300" w:lineRule="auto"/>
        <w:ind w:left="720"/>
        <w:jc w:val="both"/>
        <w:rPr>
          <w:rFonts w:cstheme="minorHAnsi"/>
          <w:b/>
          <w:sz w:val="20"/>
          <w:szCs w:val="20"/>
        </w:rPr>
      </w:pPr>
      <w:r w:rsidRPr="004075F9">
        <w:rPr>
          <w:rFonts w:cstheme="minorHAnsi"/>
          <w:b/>
          <w:sz w:val="20"/>
          <w:szCs w:val="20"/>
        </w:rPr>
        <w:t>APELLIDOS Y NOMBRES / ÁREA DE TRABAJO / CARGO/PUESTO / PARENTESCO</w:t>
      </w:r>
    </w:p>
    <w:p w14:paraId="1B623A3B"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2260975E"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6E9BB1E2"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660428E7"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48A22539" w14:textId="77777777" w:rsidR="004075F9" w:rsidRPr="004075F9" w:rsidRDefault="004075F9" w:rsidP="00983795">
      <w:pPr>
        <w:spacing w:after="0" w:line="300" w:lineRule="auto"/>
        <w:jc w:val="both"/>
        <w:rPr>
          <w:rFonts w:cstheme="minorHAnsi"/>
          <w:sz w:val="20"/>
          <w:szCs w:val="20"/>
        </w:rPr>
      </w:pPr>
    </w:p>
    <w:p w14:paraId="0F7AC67D"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741D6786"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27196FC6"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15E1CE95" w14:textId="77777777" w:rsidR="004075F9" w:rsidRPr="004075F9" w:rsidRDefault="004075F9" w:rsidP="00983795">
      <w:pPr>
        <w:spacing w:after="0" w:line="300" w:lineRule="auto"/>
        <w:rPr>
          <w:rFonts w:cstheme="minorHAnsi"/>
          <w:b/>
          <w:sz w:val="20"/>
          <w:szCs w:val="20"/>
        </w:rPr>
      </w:pPr>
    </w:p>
    <w:p w14:paraId="12BEE0D4" w14:textId="77777777" w:rsidR="004075F9" w:rsidRPr="004075F9" w:rsidRDefault="004075F9" w:rsidP="00983795">
      <w:pPr>
        <w:spacing w:after="0" w:line="300" w:lineRule="auto"/>
        <w:jc w:val="center"/>
        <w:rPr>
          <w:rFonts w:cstheme="minorHAnsi"/>
          <w:b/>
          <w:sz w:val="20"/>
          <w:szCs w:val="20"/>
        </w:rPr>
      </w:pPr>
    </w:p>
    <w:p w14:paraId="3FC3EF6B" w14:textId="77777777" w:rsidR="004075F9" w:rsidRPr="004075F9" w:rsidRDefault="004075F9" w:rsidP="00983795">
      <w:pPr>
        <w:spacing w:after="0" w:line="300" w:lineRule="auto"/>
        <w:jc w:val="center"/>
        <w:rPr>
          <w:rFonts w:cstheme="minorHAnsi"/>
          <w:b/>
          <w:sz w:val="20"/>
          <w:szCs w:val="20"/>
        </w:rPr>
      </w:pPr>
    </w:p>
    <w:p w14:paraId="5AC4C3DF"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499B2059" w14:textId="77777777" w:rsidR="004075F9" w:rsidRPr="004075F9" w:rsidRDefault="004075F9" w:rsidP="00983795">
      <w:pPr>
        <w:spacing w:after="0" w:line="300" w:lineRule="auto"/>
        <w:jc w:val="center"/>
        <w:rPr>
          <w:rFonts w:cstheme="minorHAnsi"/>
          <w:b/>
          <w:sz w:val="20"/>
          <w:szCs w:val="20"/>
        </w:rPr>
      </w:pPr>
    </w:p>
    <w:p w14:paraId="5F34C41B"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06542E7B" w14:textId="77777777" w:rsidR="004075F9" w:rsidRPr="004075F9" w:rsidRDefault="004075F9" w:rsidP="004075F9">
      <w:pPr>
        <w:kinsoku w:val="0"/>
        <w:overflowPunct w:val="0"/>
        <w:autoSpaceDE w:val="0"/>
        <w:autoSpaceDN w:val="0"/>
        <w:adjustRightInd w:val="0"/>
        <w:spacing w:after="0" w:line="264" w:lineRule="auto"/>
        <w:rPr>
          <w:rFonts w:cstheme="minorHAnsi"/>
          <w:b/>
          <w:bCs/>
          <w:color w:val="3F3F42"/>
          <w:sz w:val="20"/>
          <w:szCs w:val="20"/>
        </w:rPr>
      </w:pPr>
    </w:p>
    <w:p w14:paraId="6687E306"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3 DE LA OFERTA TÉCNICA</w:t>
      </w:r>
    </w:p>
    <w:p w14:paraId="061D3BD1" w14:textId="77777777" w:rsidR="004075F9" w:rsidRPr="004075F9" w:rsidRDefault="004075F9" w:rsidP="004075F9">
      <w:pPr>
        <w:widowControl w:val="0"/>
        <w:spacing w:after="0" w:line="264" w:lineRule="auto"/>
        <w:rPr>
          <w:rFonts w:cstheme="minorHAnsi"/>
          <w:b/>
          <w:sz w:val="20"/>
          <w:szCs w:val="20"/>
        </w:rPr>
      </w:pPr>
    </w:p>
    <w:p w14:paraId="2A8C8437" w14:textId="77777777" w:rsidR="004075F9" w:rsidRPr="004075F9" w:rsidRDefault="004075F9" w:rsidP="004075F9">
      <w:pPr>
        <w:widowControl w:val="0"/>
        <w:spacing w:after="0" w:line="264" w:lineRule="auto"/>
        <w:jc w:val="center"/>
        <w:rPr>
          <w:rFonts w:cstheme="minorHAnsi"/>
          <w:b/>
          <w:sz w:val="20"/>
          <w:szCs w:val="20"/>
        </w:rPr>
      </w:pPr>
    </w:p>
    <w:p w14:paraId="6BB8E9CD"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DECLARACIÓN JURADA ANTICORRUPCIÓN Y ANTISOBORNO</w:t>
      </w:r>
    </w:p>
    <w:p w14:paraId="2FEE43AD" w14:textId="77777777" w:rsidR="004075F9" w:rsidRPr="004075F9" w:rsidRDefault="004075F9" w:rsidP="004075F9">
      <w:pPr>
        <w:widowControl w:val="0"/>
        <w:spacing w:after="0" w:line="264" w:lineRule="auto"/>
        <w:jc w:val="center"/>
        <w:rPr>
          <w:rFonts w:cstheme="minorHAnsi"/>
          <w:b/>
          <w:sz w:val="20"/>
          <w:szCs w:val="20"/>
        </w:rPr>
      </w:pPr>
    </w:p>
    <w:p w14:paraId="62A71465" w14:textId="567136F7" w:rsidR="004075F9" w:rsidRPr="000B4635"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464957">
        <w:rPr>
          <w:rFonts w:asciiTheme="minorHAnsi" w:eastAsiaTheme="minorHAnsi" w:hAnsiTheme="minorHAnsi" w:cstheme="minorHAnsi"/>
          <w:color w:val="000000"/>
          <w:szCs w:val="20"/>
          <w:bdr w:val="none" w:sz="0" w:space="0" w:color="auto" w:frame="1"/>
          <w:shd w:val="clear" w:color="auto" w:fill="FFFFFF"/>
          <w:lang w:val="es-PE" w:eastAsia="en-US"/>
        </w:rPr>
        <w:t>43</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3EC64AA5"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582A819E" w14:textId="77777777" w:rsidR="004075F9" w:rsidRPr="004075F9" w:rsidRDefault="004075F9" w:rsidP="004075F9">
      <w:pPr>
        <w:widowControl w:val="0"/>
        <w:spacing w:after="0" w:line="264" w:lineRule="auto"/>
        <w:jc w:val="center"/>
        <w:rPr>
          <w:rFonts w:cstheme="minorHAnsi"/>
          <w:b/>
          <w:sz w:val="20"/>
          <w:szCs w:val="20"/>
        </w:rPr>
      </w:pPr>
    </w:p>
    <w:p w14:paraId="71BB76E4" w14:textId="77777777" w:rsidR="004075F9" w:rsidRPr="004075F9" w:rsidRDefault="004075F9" w:rsidP="00983795">
      <w:pPr>
        <w:widowControl w:val="0"/>
        <w:spacing w:after="0" w:line="300" w:lineRule="auto"/>
        <w:jc w:val="center"/>
        <w:rPr>
          <w:rFonts w:cstheme="minorHAnsi"/>
          <w:b/>
          <w:sz w:val="20"/>
          <w:szCs w:val="20"/>
        </w:rPr>
      </w:pPr>
    </w:p>
    <w:p w14:paraId="3FCD09A1"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Yo</w:t>
      </w:r>
      <w:proofErr w:type="gramStart"/>
      <w:r w:rsidRPr="004075F9">
        <w:rPr>
          <w:rFonts w:cstheme="minorHAnsi"/>
          <w:sz w:val="20"/>
          <w:szCs w:val="20"/>
        </w:rPr>
        <w:t>, …</w:t>
      </w:r>
      <w:proofErr w:type="gramEnd"/>
      <w:r w:rsidRPr="004075F9">
        <w:rPr>
          <w:rFonts w:cstheme="minorHAnsi"/>
          <w:sz w:val="20"/>
          <w:szCs w:val="20"/>
        </w:rPr>
        <w:t>…………………………………………………………………………………………con DNI N°…………………..</w:t>
      </w:r>
    </w:p>
    <w:p w14:paraId="37F7489F"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 RUC N° ……………………………………., declaro lo siguiente:</w:t>
      </w:r>
    </w:p>
    <w:p w14:paraId="24A9BB27"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1E7D9446"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Asimismo, declaro mantener una conducta proba e íntegra durante la vigencia del contrato u orden de servicio, y después de culminado el mismo en caso existan controversias pendientes de resolver, sin cometer actos ilícitos, directa o indirectamente.</w:t>
      </w:r>
    </w:p>
    <w:p w14:paraId="52ADF162"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Adicionalmente, me comprometo a denunciar oportunamente ante las autoridades competentes los actos de corrupción o de inconducta funcional de los cuales tuviera conocimiento durante la ejecución del contrato u orden de servicio con LA ENTIDAD.</w:t>
      </w:r>
    </w:p>
    <w:p w14:paraId="76122007" w14:textId="77777777" w:rsidR="004075F9" w:rsidRDefault="004075F9" w:rsidP="00983795">
      <w:pPr>
        <w:spacing w:after="0" w:line="300" w:lineRule="auto"/>
        <w:rPr>
          <w:rFonts w:cstheme="minorHAnsi"/>
          <w:sz w:val="20"/>
          <w:szCs w:val="20"/>
        </w:rPr>
      </w:pPr>
      <w:r w:rsidRPr="004075F9">
        <w:rPr>
          <w:rFonts w:cstheme="minorHAnsi"/>
          <w:sz w:val="20"/>
          <w:szCs w:val="20"/>
        </w:rPr>
        <w:t>De la misma manera, soy consciente que, de no cumplir con lo anteriormente expuesto, otorgo a LA ENTIDAD, el derecho de resolver el contrato. En ningún caso, dicha medida impide el inicio de las acciones civiles, penales y administrativas a que hubiera lugar.</w:t>
      </w:r>
    </w:p>
    <w:p w14:paraId="3063AE2C" w14:textId="77777777" w:rsidR="00B3340F" w:rsidRDefault="00B3340F" w:rsidP="00983795">
      <w:pPr>
        <w:spacing w:after="0" w:line="300" w:lineRule="auto"/>
        <w:rPr>
          <w:rFonts w:cstheme="minorHAnsi"/>
          <w:sz w:val="20"/>
          <w:szCs w:val="20"/>
        </w:rPr>
      </w:pPr>
    </w:p>
    <w:p w14:paraId="7B1D8ABF" w14:textId="77777777" w:rsidR="00B3340F" w:rsidRPr="004075F9" w:rsidRDefault="00B3340F" w:rsidP="00983795">
      <w:pPr>
        <w:spacing w:after="0" w:line="300" w:lineRule="auto"/>
        <w:rPr>
          <w:rFonts w:cstheme="minorHAnsi"/>
          <w:sz w:val="20"/>
          <w:szCs w:val="20"/>
        </w:rPr>
      </w:pPr>
    </w:p>
    <w:p w14:paraId="3760CD81" w14:textId="77777777" w:rsidR="004075F9" w:rsidRPr="004075F9" w:rsidRDefault="004075F9" w:rsidP="00983795">
      <w:pPr>
        <w:spacing w:after="0" w:line="300" w:lineRule="auto"/>
        <w:rPr>
          <w:rFonts w:cstheme="minorHAnsi"/>
          <w:sz w:val="20"/>
          <w:szCs w:val="20"/>
        </w:rPr>
      </w:pPr>
    </w:p>
    <w:p w14:paraId="17B89B1E"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Trujillo, ____ de ____________________ del 202</w:t>
      </w:r>
      <w:r w:rsidR="005767E0">
        <w:rPr>
          <w:rFonts w:cstheme="minorHAnsi"/>
          <w:iCs/>
          <w:sz w:val="20"/>
          <w:szCs w:val="20"/>
        </w:rPr>
        <w:t>6</w:t>
      </w:r>
      <w:r w:rsidRPr="004075F9">
        <w:rPr>
          <w:rFonts w:cstheme="minorHAnsi"/>
          <w:iCs/>
          <w:sz w:val="20"/>
          <w:szCs w:val="20"/>
        </w:rPr>
        <w:t>.</w:t>
      </w:r>
    </w:p>
    <w:p w14:paraId="20238BCB" w14:textId="77777777" w:rsidR="004075F9" w:rsidRPr="004075F9" w:rsidRDefault="004075F9" w:rsidP="00983795">
      <w:pPr>
        <w:spacing w:after="0" w:line="300" w:lineRule="auto"/>
        <w:jc w:val="center"/>
        <w:rPr>
          <w:rFonts w:cstheme="minorHAnsi"/>
          <w:b/>
          <w:sz w:val="20"/>
          <w:szCs w:val="20"/>
        </w:rPr>
      </w:pPr>
    </w:p>
    <w:p w14:paraId="0EB69F93"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0F14800E" w14:textId="77777777" w:rsidR="004075F9" w:rsidRPr="004075F9" w:rsidRDefault="004075F9" w:rsidP="00983795">
      <w:pPr>
        <w:spacing w:after="0" w:line="300" w:lineRule="auto"/>
        <w:jc w:val="center"/>
        <w:rPr>
          <w:rFonts w:cstheme="minorHAnsi"/>
          <w:b/>
          <w:sz w:val="20"/>
          <w:szCs w:val="20"/>
        </w:rPr>
      </w:pPr>
    </w:p>
    <w:p w14:paraId="20814EA9"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1BB37E5E" w14:textId="77777777" w:rsidR="004075F9" w:rsidRPr="004075F9" w:rsidRDefault="004075F9" w:rsidP="00983795">
      <w:pPr>
        <w:spacing w:line="300" w:lineRule="auto"/>
        <w:jc w:val="center"/>
        <w:rPr>
          <w:rFonts w:cstheme="minorHAnsi"/>
          <w:b/>
          <w:sz w:val="20"/>
          <w:szCs w:val="20"/>
        </w:rPr>
      </w:pPr>
    </w:p>
    <w:p w14:paraId="50038EE0" w14:textId="77777777" w:rsidR="004075F9" w:rsidRPr="004075F9" w:rsidRDefault="004075F9" w:rsidP="00983795">
      <w:pPr>
        <w:spacing w:line="300" w:lineRule="auto"/>
        <w:jc w:val="center"/>
        <w:rPr>
          <w:rFonts w:cstheme="minorHAnsi"/>
          <w:b/>
          <w:sz w:val="20"/>
          <w:szCs w:val="20"/>
        </w:rPr>
      </w:pPr>
    </w:p>
    <w:p w14:paraId="338D0017" w14:textId="77777777" w:rsidR="004075F9" w:rsidRPr="004075F9" w:rsidRDefault="004075F9" w:rsidP="004075F9">
      <w:pPr>
        <w:spacing w:line="264" w:lineRule="auto"/>
        <w:jc w:val="center"/>
        <w:rPr>
          <w:rFonts w:cstheme="minorHAnsi"/>
          <w:b/>
          <w:sz w:val="20"/>
          <w:szCs w:val="20"/>
        </w:rPr>
      </w:pPr>
    </w:p>
    <w:p w14:paraId="43494E98" w14:textId="77777777" w:rsidR="004075F9" w:rsidRPr="004075F9" w:rsidRDefault="004075F9" w:rsidP="004075F9">
      <w:pPr>
        <w:spacing w:line="264" w:lineRule="auto"/>
        <w:jc w:val="center"/>
        <w:rPr>
          <w:rFonts w:cstheme="minorHAnsi"/>
          <w:b/>
          <w:sz w:val="20"/>
          <w:szCs w:val="20"/>
        </w:rPr>
      </w:pPr>
    </w:p>
    <w:p w14:paraId="6E58E7B2" w14:textId="77777777" w:rsidR="00B3340F" w:rsidRDefault="00B3340F" w:rsidP="004075F9">
      <w:pPr>
        <w:spacing w:after="0" w:line="264" w:lineRule="auto"/>
        <w:jc w:val="center"/>
        <w:rPr>
          <w:rFonts w:cstheme="minorHAnsi"/>
          <w:b/>
          <w:sz w:val="20"/>
          <w:szCs w:val="20"/>
        </w:rPr>
      </w:pPr>
    </w:p>
    <w:p w14:paraId="63BD86A2" w14:textId="77777777" w:rsidR="00B3340F" w:rsidRDefault="00B3340F" w:rsidP="004075F9">
      <w:pPr>
        <w:spacing w:after="0" w:line="264" w:lineRule="auto"/>
        <w:jc w:val="center"/>
        <w:rPr>
          <w:rFonts w:cstheme="minorHAnsi"/>
          <w:b/>
          <w:sz w:val="20"/>
          <w:szCs w:val="20"/>
        </w:rPr>
      </w:pPr>
    </w:p>
    <w:p w14:paraId="78E2CF23" w14:textId="77777777" w:rsidR="00B3340F" w:rsidRDefault="00B3340F" w:rsidP="004075F9">
      <w:pPr>
        <w:spacing w:after="0" w:line="264" w:lineRule="auto"/>
        <w:jc w:val="center"/>
        <w:rPr>
          <w:rFonts w:cstheme="minorHAnsi"/>
          <w:b/>
          <w:sz w:val="20"/>
          <w:szCs w:val="20"/>
        </w:rPr>
      </w:pPr>
    </w:p>
    <w:p w14:paraId="30316D33" w14:textId="77777777" w:rsidR="00B3340F" w:rsidRDefault="00B3340F" w:rsidP="004075F9">
      <w:pPr>
        <w:spacing w:after="0" w:line="264" w:lineRule="auto"/>
        <w:jc w:val="center"/>
        <w:rPr>
          <w:rFonts w:cstheme="minorHAnsi"/>
          <w:b/>
          <w:sz w:val="20"/>
          <w:szCs w:val="20"/>
        </w:rPr>
      </w:pPr>
    </w:p>
    <w:p w14:paraId="7336FE30" w14:textId="77777777" w:rsidR="000F3A7C" w:rsidRDefault="000F3A7C" w:rsidP="004075F9">
      <w:pPr>
        <w:spacing w:after="0" w:line="264" w:lineRule="auto"/>
        <w:jc w:val="center"/>
        <w:rPr>
          <w:rFonts w:cstheme="minorHAnsi"/>
          <w:b/>
          <w:sz w:val="20"/>
          <w:szCs w:val="20"/>
        </w:rPr>
      </w:pPr>
    </w:p>
    <w:p w14:paraId="1FC26E47" w14:textId="77777777" w:rsidR="00B3340F" w:rsidRDefault="00B3340F" w:rsidP="004075F9">
      <w:pPr>
        <w:spacing w:after="0" w:line="264" w:lineRule="auto"/>
        <w:jc w:val="center"/>
        <w:rPr>
          <w:rFonts w:cstheme="minorHAnsi"/>
          <w:b/>
          <w:sz w:val="20"/>
          <w:szCs w:val="20"/>
        </w:rPr>
      </w:pPr>
    </w:p>
    <w:p w14:paraId="010D5092"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4 DE LA OFERTA TÉCNICA</w:t>
      </w:r>
    </w:p>
    <w:p w14:paraId="76D89C0B" w14:textId="77777777" w:rsidR="00B3340F" w:rsidRDefault="00B3340F" w:rsidP="004075F9">
      <w:pPr>
        <w:spacing w:line="264" w:lineRule="auto"/>
        <w:jc w:val="center"/>
        <w:rPr>
          <w:rFonts w:cstheme="minorHAnsi"/>
          <w:b/>
          <w:sz w:val="20"/>
          <w:szCs w:val="20"/>
        </w:rPr>
      </w:pPr>
    </w:p>
    <w:p w14:paraId="6EE75C3D" w14:textId="77777777" w:rsidR="004075F9" w:rsidRPr="004075F9" w:rsidRDefault="004075F9" w:rsidP="004075F9">
      <w:pPr>
        <w:spacing w:line="264" w:lineRule="auto"/>
        <w:jc w:val="center"/>
        <w:rPr>
          <w:rFonts w:cstheme="minorHAnsi"/>
          <w:b/>
          <w:sz w:val="20"/>
          <w:szCs w:val="20"/>
        </w:rPr>
      </w:pPr>
      <w:r w:rsidRPr="004075F9">
        <w:rPr>
          <w:rFonts w:cstheme="minorHAnsi"/>
          <w:b/>
          <w:sz w:val="20"/>
          <w:szCs w:val="20"/>
        </w:rPr>
        <w:t>AUTORIZACION DE PAGO EN CUENTA CORRIENTE INTERBANCARIA</w:t>
      </w:r>
    </w:p>
    <w:p w14:paraId="3CCA7A7C" w14:textId="77777777" w:rsidR="004075F9" w:rsidRPr="004075F9" w:rsidRDefault="004075F9" w:rsidP="004075F9">
      <w:pPr>
        <w:spacing w:line="264" w:lineRule="auto"/>
        <w:jc w:val="center"/>
        <w:rPr>
          <w:rFonts w:cstheme="minorHAnsi"/>
          <w:b/>
          <w:sz w:val="20"/>
          <w:szCs w:val="20"/>
        </w:rPr>
      </w:pPr>
    </w:p>
    <w:p w14:paraId="3EC9B74C" w14:textId="77777777" w:rsidR="004075F9" w:rsidRPr="004075F9" w:rsidRDefault="004075F9" w:rsidP="00983795">
      <w:pPr>
        <w:spacing w:line="300" w:lineRule="auto"/>
        <w:jc w:val="right"/>
        <w:rPr>
          <w:rFonts w:cstheme="minorHAnsi"/>
          <w:b/>
          <w:sz w:val="20"/>
          <w:szCs w:val="20"/>
        </w:rPr>
      </w:pPr>
    </w:p>
    <w:p w14:paraId="5B89A6B0" w14:textId="77777777" w:rsidR="004075F9" w:rsidRPr="004075F9" w:rsidRDefault="004075F9" w:rsidP="00983795">
      <w:pPr>
        <w:spacing w:line="300" w:lineRule="auto"/>
        <w:jc w:val="right"/>
        <w:rPr>
          <w:rFonts w:cstheme="minorHAnsi"/>
          <w:b/>
          <w:sz w:val="20"/>
          <w:szCs w:val="20"/>
        </w:rPr>
      </w:pPr>
    </w:p>
    <w:p w14:paraId="4ACCA419"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Señores,</w:t>
      </w:r>
    </w:p>
    <w:p w14:paraId="27C03E15"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INSTITUTO REGIONAL DE OFTALMOLOGÍA “JSU”</w:t>
      </w:r>
    </w:p>
    <w:p w14:paraId="151A6DCB" w14:textId="77777777" w:rsidR="004075F9" w:rsidRPr="004075F9" w:rsidRDefault="004075F9" w:rsidP="00983795">
      <w:pPr>
        <w:spacing w:line="300" w:lineRule="auto"/>
        <w:jc w:val="both"/>
        <w:rPr>
          <w:rFonts w:cstheme="minorHAnsi"/>
          <w:sz w:val="20"/>
          <w:szCs w:val="20"/>
        </w:rPr>
      </w:pPr>
    </w:p>
    <w:p w14:paraId="31F2C722"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Yo, _______________________________________________________identificado con DNI:</w:t>
      </w:r>
      <w:r w:rsidRPr="004075F9">
        <w:rPr>
          <w:rFonts w:cstheme="minorHAnsi"/>
          <w:b/>
          <w:sz w:val="20"/>
          <w:szCs w:val="20"/>
        </w:rPr>
        <w:t xml:space="preserve"> </w:t>
      </w:r>
      <w:r w:rsidRPr="004075F9">
        <w:rPr>
          <w:rFonts w:cstheme="minorHAnsi"/>
          <w:sz w:val="20"/>
          <w:szCs w:val="20"/>
        </w:rPr>
        <w:t>_______________________ Ruc: ______________________________ mediante la presente, reciban mis saludos cordiales y a la vez, hacerles llegar el número de Cuenta Interbancaria (CCI), según el detalle siguiente:</w:t>
      </w:r>
    </w:p>
    <w:p w14:paraId="49CE3AA5" w14:textId="77777777" w:rsidR="004075F9" w:rsidRPr="004075F9" w:rsidRDefault="004075F9" w:rsidP="00983795">
      <w:pPr>
        <w:spacing w:line="300" w:lineRule="auto"/>
        <w:ind w:firstLine="708"/>
        <w:jc w:val="both"/>
        <w:rPr>
          <w:rFonts w:cstheme="minorHAnsi"/>
          <w:sz w:val="20"/>
          <w:szCs w:val="20"/>
        </w:rPr>
      </w:pPr>
    </w:p>
    <w:p w14:paraId="07AC96E0" w14:textId="77777777"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Titular de la cuenta: ……………………………………………………………..</w:t>
      </w:r>
    </w:p>
    <w:p w14:paraId="0324B511" w14:textId="24991F68"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RUC</w:t>
      </w:r>
      <w:r w:rsidRPr="004075F9">
        <w:rPr>
          <w:rFonts w:cstheme="minorHAnsi"/>
          <w:b/>
          <w:sz w:val="20"/>
          <w:szCs w:val="20"/>
        </w:rPr>
        <w:tab/>
      </w:r>
      <w:r w:rsidRPr="004075F9">
        <w:rPr>
          <w:rFonts w:cstheme="minorHAnsi"/>
          <w:b/>
          <w:sz w:val="20"/>
          <w:szCs w:val="20"/>
        </w:rPr>
        <w:tab/>
        <w:t xml:space="preserve">  : ……………………………………………………</w:t>
      </w:r>
      <w:r w:rsidR="0061310E">
        <w:rPr>
          <w:rFonts w:cstheme="minorHAnsi"/>
          <w:b/>
          <w:sz w:val="20"/>
          <w:szCs w:val="20"/>
        </w:rPr>
        <w:t>…….</w:t>
      </w:r>
    </w:p>
    <w:p w14:paraId="32430EAA" w14:textId="20F4A6AA"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Entidad Bancaria   : ……………………………………………………</w:t>
      </w:r>
      <w:r w:rsidR="0061310E">
        <w:rPr>
          <w:rFonts w:cstheme="minorHAnsi"/>
          <w:b/>
          <w:sz w:val="20"/>
          <w:szCs w:val="20"/>
        </w:rPr>
        <w:t>…………</w:t>
      </w:r>
    </w:p>
    <w:p w14:paraId="51966028" w14:textId="77EDF368"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 xml:space="preserve">CCI </w:t>
      </w:r>
      <w:r w:rsidRPr="004075F9">
        <w:rPr>
          <w:rFonts w:cstheme="minorHAnsi"/>
          <w:b/>
          <w:sz w:val="20"/>
          <w:szCs w:val="20"/>
        </w:rPr>
        <w:tab/>
      </w:r>
      <w:r w:rsidRPr="004075F9">
        <w:rPr>
          <w:rFonts w:cstheme="minorHAnsi"/>
          <w:b/>
          <w:sz w:val="20"/>
          <w:szCs w:val="20"/>
        </w:rPr>
        <w:tab/>
        <w:t xml:space="preserve">  :</w:t>
      </w:r>
      <w:r w:rsidRPr="004075F9">
        <w:rPr>
          <w:rFonts w:cstheme="minorHAnsi"/>
          <w:sz w:val="20"/>
          <w:szCs w:val="20"/>
        </w:rPr>
        <w:t xml:space="preserve"> </w:t>
      </w:r>
      <w:r w:rsidRPr="004075F9">
        <w:rPr>
          <w:rFonts w:cstheme="minorHAnsi"/>
          <w:b/>
          <w:sz w:val="20"/>
          <w:szCs w:val="20"/>
        </w:rPr>
        <w:t>…………………………………………………</w:t>
      </w:r>
      <w:r w:rsidR="0061310E">
        <w:rPr>
          <w:rFonts w:cstheme="minorHAnsi"/>
          <w:b/>
          <w:sz w:val="20"/>
          <w:szCs w:val="20"/>
        </w:rPr>
        <w:t>………</w:t>
      </w:r>
      <w:r w:rsidR="00F00E0B">
        <w:rPr>
          <w:rFonts w:cstheme="minorHAnsi"/>
          <w:b/>
          <w:sz w:val="20"/>
          <w:szCs w:val="20"/>
        </w:rPr>
        <w:t>.</w:t>
      </w:r>
      <w:r w:rsidRPr="004075F9">
        <w:rPr>
          <w:rFonts w:cstheme="minorHAnsi"/>
          <w:sz w:val="20"/>
          <w:szCs w:val="20"/>
        </w:rPr>
        <w:tab/>
      </w:r>
    </w:p>
    <w:p w14:paraId="10F3CB8E" w14:textId="77777777" w:rsidR="004075F9" w:rsidRPr="004075F9" w:rsidRDefault="004075F9" w:rsidP="00983795">
      <w:pPr>
        <w:pStyle w:val="Prrafodelista"/>
        <w:spacing w:line="300" w:lineRule="auto"/>
        <w:ind w:left="1068"/>
        <w:jc w:val="both"/>
        <w:rPr>
          <w:rFonts w:cstheme="minorHAnsi"/>
          <w:b/>
          <w:sz w:val="20"/>
          <w:szCs w:val="20"/>
        </w:rPr>
      </w:pPr>
    </w:p>
    <w:p w14:paraId="73D4C513"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Agradeciendo de antemano, sírvase a disponer para que los pagos realizados sean abonados a la cuenta correspondiente. Sin otro en particular, quedo de Ud.</w:t>
      </w:r>
    </w:p>
    <w:p w14:paraId="44995679" w14:textId="77777777" w:rsidR="004075F9" w:rsidRPr="004075F9" w:rsidRDefault="004075F9" w:rsidP="00983795">
      <w:pPr>
        <w:spacing w:line="300" w:lineRule="auto"/>
        <w:ind w:firstLine="708"/>
        <w:jc w:val="both"/>
        <w:rPr>
          <w:rFonts w:cstheme="minorHAnsi"/>
          <w:sz w:val="20"/>
          <w:szCs w:val="20"/>
        </w:rPr>
      </w:pPr>
    </w:p>
    <w:p w14:paraId="49974170" w14:textId="77777777" w:rsidR="004075F9" w:rsidRPr="004075F9" w:rsidRDefault="004075F9" w:rsidP="00983795">
      <w:pPr>
        <w:spacing w:line="300" w:lineRule="auto"/>
        <w:ind w:firstLine="708"/>
        <w:jc w:val="center"/>
        <w:rPr>
          <w:rFonts w:cstheme="minorHAnsi"/>
          <w:sz w:val="20"/>
          <w:szCs w:val="20"/>
        </w:rPr>
      </w:pPr>
      <w:r w:rsidRPr="004075F9">
        <w:rPr>
          <w:rFonts w:cstheme="minorHAnsi"/>
          <w:sz w:val="20"/>
          <w:szCs w:val="20"/>
        </w:rPr>
        <w:t>Atentamente,</w:t>
      </w:r>
    </w:p>
    <w:p w14:paraId="4AB64B97" w14:textId="77777777" w:rsidR="004075F9" w:rsidRPr="004075F9" w:rsidRDefault="004075F9" w:rsidP="00983795">
      <w:pPr>
        <w:spacing w:line="300" w:lineRule="auto"/>
        <w:ind w:firstLine="708"/>
        <w:jc w:val="center"/>
        <w:rPr>
          <w:rFonts w:cstheme="minorHAnsi"/>
          <w:sz w:val="20"/>
          <w:szCs w:val="20"/>
        </w:rPr>
      </w:pPr>
    </w:p>
    <w:p w14:paraId="4E7EBAE5" w14:textId="77777777" w:rsidR="004075F9" w:rsidRPr="004075F9" w:rsidRDefault="004075F9" w:rsidP="00983795">
      <w:pPr>
        <w:spacing w:line="300" w:lineRule="auto"/>
        <w:ind w:firstLine="708"/>
        <w:jc w:val="center"/>
        <w:rPr>
          <w:rFonts w:cstheme="minorHAnsi"/>
          <w:sz w:val="20"/>
          <w:szCs w:val="20"/>
        </w:rPr>
      </w:pPr>
    </w:p>
    <w:p w14:paraId="6ED4B144"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70A161E1" w14:textId="77777777" w:rsidR="004075F9" w:rsidRPr="004075F9" w:rsidRDefault="004075F9" w:rsidP="00983795">
      <w:pPr>
        <w:spacing w:line="300" w:lineRule="auto"/>
        <w:ind w:firstLine="708"/>
        <w:jc w:val="center"/>
        <w:rPr>
          <w:rFonts w:cstheme="minorHAnsi"/>
          <w:sz w:val="20"/>
          <w:szCs w:val="20"/>
        </w:rPr>
      </w:pPr>
    </w:p>
    <w:p w14:paraId="7A34EF65" w14:textId="77777777" w:rsidR="004075F9" w:rsidRPr="004075F9" w:rsidRDefault="004075F9" w:rsidP="00983795">
      <w:pPr>
        <w:spacing w:line="300" w:lineRule="auto"/>
        <w:ind w:firstLine="708"/>
        <w:jc w:val="center"/>
        <w:rPr>
          <w:rFonts w:cstheme="minorHAnsi"/>
          <w:sz w:val="20"/>
          <w:szCs w:val="20"/>
        </w:rPr>
      </w:pPr>
    </w:p>
    <w:p w14:paraId="5BD0DCDE"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Nombre y Firma:</w:t>
      </w:r>
    </w:p>
    <w:p w14:paraId="76B60F21" w14:textId="77777777" w:rsidR="004075F9" w:rsidRPr="004075F9" w:rsidRDefault="004075F9" w:rsidP="00983795">
      <w:pPr>
        <w:spacing w:after="0" w:line="300" w:lineRule="auto"/>
        <w:jc w:val="center"/>
        <w:rPr>
          <w:rFonts w:cstheme="minorHAnsi"/>
          <w:b/>
          <w:sz w:val="20"/>
          <w:szCs w:val="20"/>
        </w:rPr>
      </w:pPr>
    </w:p>
    <w:p w14:paraId="416F6710"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69D1B73D" w14:textId="77777777" w:rsidR="004075F9" w:rsidRPr="004075F9" w:rsidRDefault="004075F9" w:rsidP="00983795">
      <w:pPr>
        <w:spacing w:line="300" w:lineRule="auto"/>
        <w:ind w:firstLine="709"/>
        <w:contextualSpacing/>
        <w:jc w:val="center"/>
        <w:rPr>
          <w:rFonts w:cstheme="minorHAnsi"/>
          <w:sz w:val="20"/>
          <w:szCs w:val="20"/>
        </w:rPr>
      </w:pPr>
    </w:p>
    <w:p w14:paraId="2D6F849D" w14:textId="77777777" w:rsidR="004075F9" w:rsidRPr="004075F9" w:rsidRDefault="004075F9" w:rsidP="004075F9">
      <w:pPr>
        <w:spacing w:line="264" w:lineRule="auto"/>
        <w:rPr>
          <w:rFonts w:cstheme="minorHAnsi"/>
          <w:sz w:val="20"/>
          <w:szCs w:val="20"/>
        </w:rPr>
      </w:pPr>
    </w:p>
    <w:p w14:paraId="2A3F52A1" w14:textId="77777777" w:rsidR="004075F9" w:rsidRPr="004075F9" w:rsidRDefault="004075F9" w:rsidP="004075F9">
      <w:pPr>
        <w:kinsoku w:val="0"/>
        <w:overflowPunct w:val="0"/>
        <w:autoSpaceDE w:val="0"/>
        <w:autoSpaceDN w:val="0"/>
        <w:adjustRightInd w:val="0"/>
        <w:spacing w:before="73" w:after="0" w:line="264" w:lineRule="auto"/>
        <w:jc w:val="center"/>
        <w:rPr>
          <w:rFonts w:cstheme="minorHAnsi"/>
          <w:b/>
          <w:bCs/>
          <w:color w:val="3F3F42"/>
          <w:sz w:val="20"/>
          <w:szCs w:val="20"/>
        </w:rPr>
      </w:pPr>
    </w:p>
    <w:sectPr w:rsidR="004075F9" w:rsidRPr="004075F9" w:rsidSect="00983795">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5331"/>
    <w:multiLevelType w:val="hybridMultilevel"/>
    <w:tmpl w:val="9C3042AA"/>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1">
    <w:nsid w:val="07B97ABB"/>
    <w:multiLevelType w:val="hybridMultilevel"/>
    <w:tmpl w:val="CA9EB796"/>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0E72BFB"/>
    <w:multiLevelType w:val="hybridMultilevel"/>
    <w:tmpl w:val="5F7EF1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114F2C99"/>
    <w:multiLevelType w:val="hybridMultilevel"/>
    <w:tmpl w:val="7AC20122"/>
    <w:lvl w:ilvl="0" w:tplc="5A26EB20">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0A1B41"/>
    <w:multiLevelType w:val="hybridMultilevel"/>
    <w:tmpl w:val="98A433C4"/>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6EA3BD8"/>
    <w:multiLevelType w:val="hybridMultilevel"/>
    <w:tmpl w:val="FB521E82"/>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6">
    <w:nsid w:val="16FE5011"/>
    <w:multiLevelType w:val="hybridMultilevel"/>
    <w:tmpl w:val="A9907182"/>
    <w:lvl w:ilvl="0" w:tplc="0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7001433"/>
    <w:multiLevelType w:val="hybridMultilevel"/>
    <w:tmpl w:val="42FC28BC"/>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7055969"/>
    <w:multiLevelType w:val="hybridMultilevel"/>
    <w:tmpl w:val="FB546B58"/>
    <w:lvl w:ilvl="0" w:tplc="9970F880">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98655E2"/>
    <w:multiLevelType w:val="hybridMultilevel"/>
    <w:tmpl w:val="5994E526"/>
    <w:lvl w:ilvl="0" w:tplc="9AD69CF2">
      <w:start w:val="1"/>
      <w:numFmt w:val="decimal"/>
      <w:lvlText w:val="%1."/>
      <w:lvlJc w:val="left"/>
      <w:pPr>
        <w:ind w:left="1080" w:hanging="360"/>
      </w:pPr>
      <w:rPr>
        <w:rFonts w:hint="default"/>
        <w:i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nsid w:val="1EE7344F"/>
    <w:multiLevelType w:val="multilevel"/>
    <w:tmpl w:val="1EE7344F"/>
    <w:lvl w:ilvl="0">
      <w:start w:val="1"/>
      <w:numFmt w:val="bullet"/>
      <w:lvlText w:val=""/>
      <w:lvlJc w:val="left"/>
      <w:pPr>
        <w:ind w:left="2022" w:hanging="360"/>
      </w:pPr>
      <w:rPr>
        <w:rFonts w:ascii="Symbol" w:hAnsi="Symbol" w:hint="default"/>
      </w:rPr>
    </w:lvl>
    <w:lvl w:ilvl="1">
      <w:start w:val="1"/>
      <w:numFmt w:val="bullet"/>
      <w:lvlText w:val="o"/>
      <w:lvlJc w:val="left"/>
      <w:pPr>
        <w:ind w:left="2742" w:hanging="360"/>
      </w:pPr>
      <w:rPr>
        <w:rFonts w:ascii="Courier New" w:hAnsi="Courier New" w:cs="Courier New" w:hint="default"/>
      </w:rPr>
    </w:lvl>
    <w:lvl w:ilvl="2">
      <w:start w:val="1"/>
      <w:numFmt w:val="bullet"/>
      <w:lvlText w:val=""/>
      <w:lvlJc w:val="left"/>
      <w:pPr>
        <w:ind w:left="3462" w:hanging="360"/>
      </w:pPr>
      <w:rPr>
        <w:rFonts w:ascii="Wingdings" w:hAnsi="Wingdings" w:hint="default"/>
      </w:rPr>
    </w:lvl>
    <w:lvl w:ilvl="3">
      <w:start w:val="1"/>
      <w:numFmt w:val="bullet"/>
      <w:lvlText w:val=""/>
      <w:lvlJc w:val="left"/>
      <w:pPr>
        <w:ind w:left="4182" w:hanging="360"/>
      </w:pPr>
      <w:rPr>
        <w:rFonts w:ascii="Symbol" w:hAnsi="Symbol" w:hint="default"/>
      </w:rPr>
    </w:lvl>
    <w:lvl w:ilvl="4">
      <w:start w:val="1"/>
      <w:numFmt w:val="bullet"/>
      <w:lvlText w:val="o"/>
      <w:lvlJc w:val="left"/>
      <w:pPr>
        <w:ind w:left="4902" w:hanging="360"/>
      </w:pPr>
      <w:rPr>
        <w:rFonts w:ascii="Courier New" w:hAnsi="Courier New" w:cs="Courier New" w:hint="default"/>
      </w:rPr>
    </w:lvl>
    <w:lvl w:ilvl="5">
      <w:start w:val="1"/>
      <w:numFmt w:val="bullet"/>
      <w:lvlText w:val=""/>
      <w:lvlJc w:val="left"/>
      <w:pPr>
        <w:ind w:left="5622" w:hanging="360"/>
      </w:pPr>
      <w:rPr>
        <w:rFonts w:ascii="Wingdings" w:hAnsi="Wingdings" w:hint="default"/>
      </w:rPr>
    </w:lvl>
    <w:lvl w:ilvl="6">
      <w:start w:val="1"/>
      <w:numFmt w:val="bullet"/>
      <w:lvlText w:val=""/>
      <w:lvlJc w:val="left"/>
      <w:pPr>
        <w:ind w:left="6342" w:hanging="360"/>
      </w:pPr>
      <w:rPr>
        <w:rFonts w:ascii="Symbol" w:hAnsi="Symbol" w:hint="default"/>
      </w:rPr>
    </w:lvl>
    <w:lvl w:ilvl="7">
      <w:start w:val="1"/>
      <w:numFmt w:val="bullet"/>
      <w:lvlText w:val="o"/>
      <w:lvlJc w:val="left"/>
      <w:pPr>
        <w:ind w:left="7062" w:hanging="360"/>
      </w:pPr>
      <w:rPr>
        <w:rFonts w:ascii="Courier New" w:hAnsi="Courier New" w:cs="Courier New" w:hint="default"/>
      </w:rPr>
    </w:lvl>
    <w:lvl w:ilvl="8">
      <w:start w:val="1"/>
      <w:numFmt w:val="bullet"/>
      <w:lvlText w:val=""/>
      <w:lvlJc w:val="left"/>
      <w:pPr>
        <w:ind w:left="7782" w:hanging="360"/>
      </w:pPr>
      <w:rPr>
        <w:rFonts w:ascii="Wingdings" w:hAnsi="Wingdings" w:hint="default"/>
      </w:rPr>
    </w:lvl>
  </w:abstractNum>
  <w:abstractNum w:abstractNumId="11">
    <w:nsid w:val="1FFF42CD"/>
    <w:multiLevelType w:val="hybridMultilevel"/>
    <w:tmpl w:val="B9822D02"/>
    <w:lvl w:ilvl="0" w:tplc="080A0005">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12">
    <w:nsid w:val="20A16AEB"/>
    <w:multiLevelType w:val="multilevel"/>
    <w:tmpl w:val="A4A6E3A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nsid w:val="238B3658"/>
    <w:multiLevelType w:val="multilevel"/>
    <w:tmpl w:val="68E0ED1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47E4073"/>
    <w:multiLevelType w:val="hybridMultilevel"/>
    <w:tmpl w:val="2630432C"/>
    <w:lvl w:ilvl="0" w:tplc="84AAD2A8">
      <w:start w:val="1"/>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3C7E8F"/>
    <w:multiLevelType w:val="hybridMultilevel"/>
    <w:tmpl w:val="7D6E4756"/>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6A24175"/>
    <w:multiLevelType w:val="hybridMultilevel"/>
    <w:tmpl w:val="381C1520"/>
    <w:lvl w:ilvl="0" w:tplc="AB046804">
      <w:start w:val="1"/>
      <w:numFmt w:val="bullet"/>
      <w:lvlText w:val="-"/>
      <w:lvlJc w:val="left"/>
      <w:pPr>
        <w:ind w:left="2022" w:hanging="360"/>
      </w:pPr>
      <w:rPr>
        <w:rFonts w:hint="default"/>
      </w:rPr>
    </w:lvl>
    <w:lvl w:ilvl="1" w:tplc="FFFFFFFF" w:tentative="1">
      <w:start w:val="1"/>
      <w:numFmt w:val="bullet"/>
      <w:lvlText w:val="o"/>
      <w:lvlJc w:val="left"/>
      <w:pPr>
        <w:ind w:left="2742" w:hanging="360"/>
      </w:pPr>
      <w:rPr>
        <w:rFonts w:ascii="Courier New" w:hAnsi="Courier New" w:cs="Courier New" w:hint="default"/>
      </w:rPr>
    </w:lvl>
    <w:lvl w:ilvl="2" w:tplc="FFFFFFFF" w:tentative="1">
      <w:start w:val="1"/>
      <w:numFmt w:val="bullet"/>
      <w:lvlText w:val=""/>
      <w:lvlJc w:val="left"/>
      <w:pPr>
        <w:ind w:left="3462" w:hanging="360"/>
      </w:pPr>
      <w:rPr>
        <w:rFonts w:ascii="Wingdings" w:hAnsi="Wingdings" w:hint="default"/>
      </w:rPr>
    </w:lvl>
    <w:lvl w:ilvl="3" w:tplc="FFFFFFFF" w:tentative="1">
      <w:start w:val="1"/>
      <w:numFmt w:val="bullet"/>
      <w:lvlText w:val=""/>
      <w:lvlJc w:val="left"/>
      <w:pPr>
        <w:ind w:left="4182" w:hanging="360"/>
      </w:pPr>
      <w:rPr>
        <w:rFonts w:ascii="Symbol" w:hAnsi="Symbol" w:hint="default"/>
      </w:rPr>
    </w:lvl>
    <w:lvl w:ilvl="4" w:tplc="FFFFFFFF" w:tentative="1">
      <w:start w:val="1"/>
      <w:numFmt w:val="bullet"/>
      <w:lvlText w:val="o"/>
      <w:lvlJc w:val="left"/>
      <w:pPr>
        <w:ind w:left="4902" w:hanging="360"/>
      </w:pPr>
      <w:rPr>
        <w:rFonts w:ascii="Courier New" w:hAnsi="Courier New" w:cs="Courier New" w:hint="default"/>
      </w:rPr>
    </w:lvl>
    <w:lvl w:ilvl="5" w:tplc="FFFFFFFF" w:tentative="1">
      <w:start w:val="1"/>
      <w:numFmt w:val="bullet"/>
      <w:lvlText w:val=""/>
      <w:lvlJc w:val="left"/>
      <w:pPr>
        <w:ind w:left="5622" w:hanging="360"/>
      </w:pPr>
      <w:rPr>
        <w:rFonts w:ascii="Wingdings" w:hAnsi="Wingdings" w:hint="default"/>
      </w:rPr>
    </w:lvl>
    <w:lvl w:ilvl="6" w:tplc="FFFFFFFF" w:tentative="1">
      <w:start w:val="1"/>
      <w:numFmt w:val="bullet"/>
      <w:lvlText w:val=""/>
      <w:lvlJc w:val="left"/>
      <w:pPr>
        <w:ind w:left="6342" w:hanging="360"/>
      </w:pPr>
      <w:rPr>
        <w:rFonts w:ascii="Symbol" w:hAnsi="Symbol" w:hint="default"/>
      </w:rPr>
    </w:lvl>
    <w:lvl w:ilvl="7" w:tplc="FFFFFFFF" w:tentative="1">
      <w:start w:val="1"/>
      <w:numFmt w:val="bullet"/>
      <w:lvlText w:val="o"/>
      <w:lvlJc w:val="left"/>
      <w:pPr>
        <w:ind w:left="7062" w:hanging="360"/>
      </w:pPr>
      <w:rPr>
        <w:rFonts w:ascii="Courier New" w:hAnsi="Courier New" w:cs="Courier New" w:hint="default"/>
      </w:rPr>
    </w:lvl>
    <w:lvl w:ilvl="8" w:tplc="FFFFFFFF" w:tentative="1">
      <w:start w:val="1"/>
      <w:numFmt w:val="bullet"/>
      <w:lvlText w:val=""/>
      <w:lvlJc w:val="left"/>
      <w:pPr>
        <w:ind w:left="7782" w:hanging="360"/>
      </w:pPr>
      <w:rPr>
        <w:rFonts w:ascii="Wingdings" w:hAnsi="Wingdings" w:hint="default"/>
      </w:rPr>
    </w:lvl>
  </w:abstractNum>
  <w:abstractNum w:abstractNumId="17">
    <w:nsid w:val="2A095EA0"/>
    <w:multiLevelType w:val="hybridMultilevel"/>
    <w:tmpl w:val="C85E64C0"/>
    <w:lvl w:ilvl="0" w:tplc="0C0A000F">
      <w:start w:val="1"/>
      <w:numFmt w:val="decimal"/>
      <w:lvlText w:val="%1."/>
      <w:lvlJc w:val="left"/>
      <w:pPr>
        <w:tabs>
          <w:tab w:val="num" w:pos="720"/>
        </w:tabs>
        <w:ind w:left="720" w:hanging="360"/>
      </w:pPr>
      <w:rPr>
        <w:rFonts w:hint="default"/>
      </w:rPr>
    </w:lvl>
    <w:lvl w:ilvl="1" w:tplc="A27AB2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E773E86"/>
    <w:multiLevelType w:val="hybridMultilevel"/>
    <w:tmpl w:val="1FC65E72"/>
    <w:lvl w:ilvl="0" w:tplc="437443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36B527F"/>
    <w:multiLevelType w:val="hybridMultilevel"/>
    <w:tmpl w:val="5C2676FE"/>
    <w:lvl w:ilvl="0" w:tplc="D93EA402">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nsid w:val="3AA50029"/>
    <w:multiLevelType w:val="hybridMultilevel"/>
    <w:tmpl w:val="936AB622"/>
    <w:lvl w:ilvl="0" w:tplc="9A28839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44A06A82"/>
    <w:multiLevelType w:val="hybridMultilevel"/>
    <w:tmpl w:val="CCBE40E2"/>
    <w:lvl w:ilvl="0" w:tplc="76D0AB96">
      <w:start w:val="1"/>
      <w:numFmt w:val="upperLetter"/>
      <w:lvlText w:val="%1."/>
      <w:lvlJc w:val="left"/>
      <w:pPr>
        <w:ind w:left="360" w:hanging="360"/>
      </w:pPr>
      <w:rPr>
        <w:rFonts w:hint="default"/>
        <w:i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nsid w:val="4F66429A"/>
    <w:multiLevelType w:val="hybridMultilevel"/>
    <w:tmpl w:val="0CF202F8"/>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530B026A"/>
    <w:multiLevelType w:val="hybridMultilevel"/>
    <w:tmpl w:val="A650ECC6"/>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24">
    <w:nsid w:val="56791C50"/>
    <w:multiLevelType w:val="hybridMultilevel"/>
    <w:tmpl w:val="CF742558"/>
    <w:lvl w:ilvl="0" w:tplc="280A000F">
      <w:start w:val="1"/>
      <w:numFmt w:val="decimal"/>
      <w:lvlText w:val="%1."/>
      <w:lvlJc w:val="left"/>
      <w:pPr>
        <w:ind w:left="2665" w:hanging="360"/>
      </w:pPr>
    </w:lvl>
    <w:lvl w:ilvl="1" w:tplc="280A0019" w:tentative="1">
      <w:start w:val="1"/>
      <w:numFmt w:val="lowerLetter"/>
      <w:lvlText w:val="%2."/>
      <w:lvlJc w:val="left"/>
      <w:pPr>
        <w:ind w:left="3385" w:hanging="360"/>
      </w:pPr>
    </w:lvl>
    <w:lvl w:ilvl="2" w:tplc="280A001B" w:tentative="1">
      <w:start w:val="1"/>
      <w:numFmt w:val="lowerRoman"/>
      <w:lvlText w:val="%3."/>
      <w:lvlJc w:val="right"/>
      <w:pPr>
        <w:ind w:left="4105" w:hanging="180"/>
      </w:pPr>
    </w:lvl>
    <w:lvl w:ilvl="3" w:tplc="280A000F" w:tentative="1">
      <w:start w:val="1"/>
      <w:numFmt w:val="decimal"/>
      <w:lvlText w:val="%4."/>
      <w:lvlJc w:val="left"/>
      <w:pPr>
        <w:ind w:left="4825" w:hanging="360"/>
      </w:pPr>
    </w:lvl>
    <w:lvl w:ilvl="4" w:tplc="280A0019" w:tentative="1">
      <w:start w:val="1"/>
      <w:numFmt w:val="lowerLetter"/>
      <w:lvlText w:val="%5."/>
      <w:lvlJc w:val="left"/>
      <w:pPr>
        <w:ind w:left="5545" w:hanging="360"/>
      </w:pPr>
    </w:lvl>
    <w:lvl w:ilvl="5" w:tplc="280A001B" w:tentative="1">
      <w:start w:val="1"/>
      <w:numFmt w:val="lowerRoman"/>
      <w:lvlText w:val="%6."/>
      <w:lvlJc w:val="right"/>
      <w:pPr>
        <w:ind w:left="6265" w:hanging="180"/>
      </w:pPr>
    </w:lvl>
    <w:lvl w:ilvl="6" w:tplc="280A000F" w:tentative="1">
      <w:start w:val="1"/>
      <w:numFmt w:val="decimal"/>
      <w:lvlText w:val="%7."/>
      <w:lvlJc w:val="left"/>
      <w:pPr>
        <w:ind w:left="6985" w:hanging="360"/>
      </w:pPr>
    </w:lvl>
    <w:lvl w:ilvl="7" w:tplc="280A0019" w:tentative="1">
      <w:start w:val="1"/>
      <w:numFmt w:val="lowerLetter"/>
      <w:lvlText w:val="%8."/>
      <w:lvlJc w:val="left"/>
      <w:pPr>
        <w:ind w:left="7705" w:hanging="360"/>
      </w:pPr>
    </w:lvl>
    <w:lvl w:ilvl="8" w:tplc="280A001B" w:tentative="1">
      <w:start w:val="1"/>
      <w:numFmt w:val="lowerRoman"/>
      <w:lvlText w:val="%9."/>
      <w:lvlJc w:val="right"/>
      <w:pPr>
        <w:ind w:left="8425" w:hanging="180"/>
      </w:pPr>
    </w:lvl>
  </w:abstractNum>
  <w:abstractNum w:abstractNumId="25">
    <w:nsid w:val="59B366DB"/>
    <w:multiLevelType w:val="multilevel"/>
    <w:tmpl w:val="330496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401D98"/>
    <w:multiLevelType w:val="hybridMultilevel"/>
    <w:tmpl w:val="1550E970"/>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EA3557E"/>
    <w:multiLevelType w:val="hybridMultilevel"/>
    <w:tmpl w:val="EC029E22"/>
    <w:lvl w:ilvl="0" w:tplc="5DA04088">
      <w:start w:val="1"/>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F3F4D00"/>
    <w:multiLevelType w:val="multilevel"/>
    <w:tmpl w:val="0374E942"/>
    <w:lvl w:ilvl="0">
      <w:start w:val="1"/>
      <w:numFmt w:val="upperRoman"/>
      <w:lvlText w:val="%1."/>
      <w:lvlJc w:val="left"/>
      <w:pPr>
        <w:ind w:left="1080" w:hanging="720"/>
      </w:pPr>
      <w:rPr>
        <w:rFonts w:ascii="Palatino Linotype" w:hAnsi="Palatino Linotype" w:cs="Arial"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60CB2834"/>
    <w:multiLevelType w:val="hybridMultilevel"/>
    <w:tmpl w:val="023AD852"/>
    <w:lvl w:ilvl="0" w:tplc="ADC868C6">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0">
    <w:nsid w:val="6B02694D"/>
    <w:multiLevelType w:val="hybridMultilevel"/>
    <w:tmpl w:val="0E22B2B6"/>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31">
    <w:nsid w:val="6DA11593"/>
    <w:multiLevelType w:val="hybridMultilevel"/>
    <w:tmpl w:val="DF649936"/>
    <w:lvl w:ilvl="0" w:tplc="1DA491C0">
      <w:start w:val="3"/>
      <w:numFmt w:val="bullet"/>
      <w:lvlText w:val="-"/>
      <w:lvlJc w:val="left"/>
      <w:pPr>
        <w:ind w:left="1804" w:hanging="360"/>
      </w:pPr>
      <w:rPr>
        <w:rFonts w:ascii="Arial" w:eastAsia="Batang" w:hAnsi="Arial" w:cs="Arial"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32">
    <w:nsid w:val="70217B1A"/>
    <w:multiLevelType w:val="hybridMultilevel"/>
    <w:tmpl w:val="D1E28040"/>
    <w:lvl w:ilvl="0" w:tplc="8EB2AD8E">
      <w:start w:val="7"/>
      <w:numFmt w:val="bullet"/>
      <w:lvlText w:val="-"/>
      <w:lvlJc w:val="left"/>
      <w:pPr>
        <w:ind w:left="720" w:hanging="360"/>
      </w:pPr>
      <w:rPr>
        <w:rFonts w:ascii="Calibri" w:eastAsiaTheme="minorHAnsi" w:hAnsi="Calibri" w:cstheme="minorBidi" w:hint="default"/>
      </w:rPr>
    </w:lvl>
    <w:lvl w:ilvl="1" w:tplc="00F292C6">
      <w:start w:val="1"/>
      <w:numFmt w:val="lowerLetter"/>
      <w:lvlText w:val="%2."/>
      <w:lvlJc w:val="left"/>
      <w:pPr>
        <w:ind w:left="1440" w:hanging="360"/>
      </w:pPr>
      <w:rPr>
        <w:rFonts w:ascii="Arial" w:eastAsiaTheme="minorHAnsi" w:hAnsi="Arial" w:cs="Arial"/>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8E04B3FA">
      <w:start w:val="1"/>
      <w:numFmt w:val="decimal"/>
      <w:lvlText w:val="%5."/>
      <w:lvlJc w:val="left"/>
      <w:pPr>
        <w:ind w:left="3600" w:hanging="360"/>
      </w:pPr>
      <w:rPr>
        <w:rFonts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73E16219"/>
    <w:multiLevelType w:val="hybridMultilevel"/>
    <w:tmpl w:val="44B0678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930D41"/>
    <w:multiLevelType w:val="hybridMultilevel"/>
    <w:tmpl w:val="5EC08594"/>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78D26CB2"/>
    <w:multiLevelType w:val="hybridMultilevel"/>
    <w:tmpl w:val="34842504"/>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7DC07A9A"/>
    <w:multiLevelType w:val="multilevel"/>
    <w:tmpl w:val="7DC07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1"/>
  </w:num>
  <w:num w:numId="4">
    <w:abstractNumId w:val="12"/>
  </w:num>
  <w:num w:numId="5">
    <w:abstractNumId w:val="28"/>
  </w:num>
  <w:num w:numId="6">
    <w:abstractNumId w:val="31"/>
  </w:num>
  <w:num w:numId="7">
    <w:abstractNumId w:val="3"/>
  </w:num>
  <w:num w:numId="8">
    <w:abstractNumId w:val="13"/>
  </w:num>
  <w:num w:numId="9">
    <w:abstractNumId w:val="18"/>
  </w:num>
  <w:num w:numId="10">
    <w:abstractNumId w:val="6"/>
  </w:num>
  <w:num w:numId="11">
    <w:abstractNumId w:val="24"/>
  </w:num>
  <w:num w:numId="12">
    <w:abstractNumId w:val="32"/>
  </w:num>
  <w:num w:numId="13">
    <w:abstractNumId w:val="17"/>
  </w:num>
  <w:num w:numId="14">
    <w:abstractNumId w:val="29"/>
  </w:num>
  <w:num w:numId="15">
    <w:abstractNumId w:val="33"/>
  </w:num>
  <w:num w:numId="16">
    <w:abstractNumId w:val="0"/>
  </w:num>
  <w:num w:numId="17">
    <w:abstractNumId w:val="22"/>
  </w:num>
  <w:num w:numId="18">
    <w:abstractNumId w:val="11"/>
  </w:num>
  <w:num w:numId="19">
    <w:abstractNumId w:val="30"/>
  </w:num>
  <w:num w:numId="20">
    <w:abstractNumId w:val="5"/>
  </w:num>
  <w:num w:numId="21">
    <w:abstractNumId w:val="34"/>
  </w:num>
  <w:num w:numId="22">
    <w:abstractNumId w:val="23"/>
  </w:num>
  <w:num w:numId="23">
    <w:abstractNumId w:val="7"/>
  </w:num>
  <w:num w:numId="24">
    <w:abstractNumId w:val="25"/>
  </w:num>
  <w:num w:numId="25">
    <w:abstractNumId w:val="10"/>
  </w:num>
  <w:num w:numId="26">
    <w:abstractNumId w:val="36"/>
  </w:num>
  <w:num w:numId="27">
    <w:abstractNumId w:val="14"/>
  </w:num>
  <w:num w:numId="28">
    <w:abstractNumId w:val="27"/>
  </w:num>
  <w:num w:numId="29">
    <w:abstractNumId w:val="19"/>
  </w:num>
  <w:num w:numId="30">
    <w:abstractNumId w:val="1"/>
  </w:num>
  <w:num w:numId="31">
    <w:abstractNumId w:val="35"/>
  </w:num>
  <w:num w:numId="32">
    <w:abstractNumId w:val="2"/>
  </w:num>
  <w:num w:numId="33">
    <w:abstractNumId w:val="26"/>
  </w:num>
  <w:num w:numId="34">
    <w:abstractNumId w:val="4"/>
  </w:num>
  <w:num w:numId="35">
    <w:abstractNumId w:val="20"/>
  </w:num>
  <w:num w:numId="36">
    <w:abstractNumId w:val="16"/>
  </w:num>
  <w:num w:numId="37">
    <w:abstractNumId w:val="9"/>
  </w:num>
  <w:num w:numId="38">
    <w:abstractNumId w:val="8"/>
  </w:num>
  <w:num w:numId="39">
    <w:abstractNumId w:val="6"/>
    <w:lvlOverride w:ilvl="0">
      <w:startOverride w:val="1"/>
    </w:lvlOverride>
    <w:lvlOverride w:ilvl="1"/>
    <w:lvlOverride w:ilvl="2"/>
    <w:lvlOverride w:ilvl="3"/>
    <w:lvlOverride w:ilvl="4"/>
    <w:lvlOverride w:ilvl="5"/>
    <w:lvlOverride w:ilvl="6"/>
    <w:lvlOverride w:ilvl="7"/>
    <w:lvlOverride w:ilvl="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15"/>
    <w:rsid w:val="00010A73"/>
    <w:rsid w:val="00021416"/>
    <w:rsid w:val="00023AD8"/>
    <w:rsid w:val="000338D8"/>
    <w:rsid w:val="00075AA6"/>
    <w:rsid w:val="000979E8"/>
    <w:rsid w:val="000A4F0B"/>
    <w:rsid w:val="000B4635"/>
    <w:rsid w:val="000D5345"/>
    <w:rsid w:val="000F3A7C"/>
    <w:rsid w:val="000F6201"/>
    <w:rsid w:val="00115B2E"/>
    <w:rsid w:val="001376ED"/>
    <w:rsid w:val="001430AB"/>
    <w:rsid w:val="001A6181"/>
    <w:rsid w:val="001D3E27"/>
    <w:rsid w:val="00232C4E"/>
    <w:rsid w:val="0024676F"/>
    <w:rsid w:val="00251209"/>
    <w:rsid w:val="002625F4"/>
    <w:rsid w:val="00277971"/>
    <w:rsid w:val="00292285"/>
    <w:rsid w:val="002A007D"/>
    <w:rsid w:val="002B0FFB"/>
    <w:rsid w:val="002B27B5"/>
    <w:rsid w:val="002C295C"/>
    <w:rsid w:val="002D1801"/>
    <w:rsid w:val="002D5A38"/>
    <w:rsid w:val="002F4026"/>
    <w:rsid w:val="0032798C"/>
    <w:rsid w:val="00337238"/>
    <w:rsid w:val="00347B99"/>
    <w:rsid w:val="00377C13"/>
    <w:rsid w:val="0039648A"/>
    <w:rsid w:val="003A0635"/>
    <w:rsid w:val="003C1378"/>
    <w:rsid w:val="00404A0A"/>
    <w:rsid w:val="004075F9"/>
    <w:rsid w:val="004224AC"/>
    <w:rsid w:val="00431353"/>
    <w:rsid w:val="00457466"/>
    <w:rsid w:val="00464957"/>
    <w:rsid w:val="004751E7"/>
    <w:rsid w:val="00483C1F"/>
    <w:rsid w:val="004A5CDF"/>
    <w:rsid w:val="004C1C4F"/>
    <w:rsid w:val="004D2E2C"/>
    <w:rsid w:val="00504313"/>
    <w:rsid w:val="00505902"/>
    <w:rsid w:val="00523FE5"/>
    <w:rsid w:val="005259D0"/>
    <w:rsid w:val="00525C27"/>
    <w:rsid w:val="00526F20"/>
    <w:rsid w:val="00536021"/>
    <w:rsid w:val="00562BA8"/>
    <w:rsid w:val="005767E0"/>
    <w:rsid w:val="005876C8"/>
    <w:rsid w:val="00590F3B"/>
    <w:rsid w:val="005B5D1C"/>
    <w:rsid w:val="005C066E"/>
    <w:rsid w:val="005C2B67"/>
    <w:rsid w:val="005C4076"/>
    <w:rsid w:val="005E12B7"/>
    <w:rsid w:val="005F0A09"/>
    <w:rsid w:val="005F1EDB"/>
    <w:rsid w:val="005F7558"/>
    <w:rsid w:val="0061310E"/>
    <w:rsid w:val="006206F8"/>
    <w:rsid w:val="006316EF"/>
    <w:rsid w:val="00647AF7"/>
    <w:rsid w:val="006A5A3B"/>
    <w:rsid w:val="006B1AEE"/>
    <w:rsid w:val="006C6D63"/>
    <w:rsid w:val="006D1EC5"/>
    <w:rsid w:val="006D48C3"/>
    <w:rsid w:val="00702FF7"/>
    <w:rsid w:val="0073571D"/>
    <w:rsid w:val="007579C8"/>
    <w:rsid w:val="007651ED"/>
    <w:rsid w:val="00783C46"/>
    <w:rsid w:val="00791B9F"/>
    <w:rsid w:val="007B6181"/>
    <w:rsid w:val="007D0437"/>
    <w:rsid w:val="007F191C"/>
    <w:rsid w:val="008076E3"/>
    <w:rsid w:val="0083283B"/>
    <w:rsid w:val="008436EA"/>
    <w:rsid w:val="0084787A"/>
    <w:rsid w:val="008552EF"/>
    <w:rsid w:val="00872493"/>
    <w:rsid w:val="0089327D"/>
    <w:rsid w:val="008A3D88"/>
    <w:rsid w:val="008B573B"/>
    <w:rsid w:val="008D4AD8"/>
    <w:rsid w:val="008E2B12"/>
    <w:rsid w:val="008E5076"/>
    <w:rsid w:val="008E7958"/>
    <w:rsid w:val="00937891"/>
    <w:rsid w:val="009454A7"/>
    <w:rsid w:val="00947B14"/>
    <w:rsid w:val="00951A86"/>
    <w:rsid w:val="00960444"/>
    <w:rsid w:val="00983795"/>
    <w:rsid w:val="009857CA"/>
    <w:rsid w:val="00993BA3"/>
    <w:rsid w:val="00997D52"/>
    <w:rsid w:val="009A2A18"/>
    <w:rsid w:val="009A4ABB"/>
    <w:rsid w:val="009D1EB1"/>
    <w:rsid w:val="009E2EBD"/>
    <w:rsid w:val="009E4E83"/>
    <w:rsid w:val="009E6362"/>
    <w:rsid w:val="00A022EC"/>
    <w:rsid w:val="00A1462B"/>
    <w:rsid w:val="00A2666E"/>
    <w:rsid w:val="00A34E77"/>
    <w:rsid w:val="00A62012"/>
    <w:rsid w:val="00A64C07"/>
    <w:rsid w:val="00A85ECB"/>
    <w:rsid w:val="00AC755B"/>
    <w:rsid w:val="00AD4A16"/>
    <w:rsid w:val="00AE680B"/>
    <w:rsid w:val="00AF567A"/>
    <w:rsid w:val="00B1459D"/>
    <w:rsid w:val="00B21856"/>
    <w:rsid w:val="00B3340F"/>
    <w:rsid w:val="00B504A5"/>
    <w:rsid w:val="00B56E41"/>
    <w:rsid w:val="00B72300"/>
    <w:rsid w:val="00B769C9"/>
    <w:rsid w:val="00B80760"/>
    <w:rsid w:val="00B938F4"/>
    <w:rsid w:val="00B9392D"/>
    <w:rsid w:val="00B96184"/>
    <w:rsid w:val="00BA0D82"/>
    <w:rsid w:val="00BD5C33"/>
    <w:rsid w:val="00BD7D56"/>
    <w:rsid w:val="00BF7B97"/>
    <w:rsid w:val="00C0446E"/>
    <w:rsid w:val="00C057F8"/>
    <w:rsid w:val="00C22325"/>
    <w:rsid w:val="00C278AB"/>
    <w:rsid w:val="00C425D3"/>
    <w:rsid w:val="00C55D12"/>
    <w:rsid w:val="00C5762F"/>
    <w:rsid w:val="00C92780"/>
    <w:rsid w:val="00CA36A0"/>
    <w:rsid w:val="00CA5CA1"/>
    <w:rsid w:val="00CB25F1"/>
    <w:rsid w:val="00CE6AB2"/>
    <w:rsid w:val="00CF718A"/>
    <w:rsid w:val="00CF79E6"/>
    <w:rsid w:val="00D11B91"/>
    <w:rsid w:val="00D12A4A"/>
    <w:rsid w:val="00D15D9C"/>
    <w:rsid w:val="00D21B09"/>
    <w:rsid w:val="00D61578"/>
    <w:rsid w:val="00D673C0"/>
    <w:rsid w:val="00D739AE"/>
    <w:rsid w:val="00D86A1F"/>
    <w:rsid w:val="00D943D6"/>
    <w:rsid w:val="00D96B15"/>
    <w:rsid w:val="00DA0617"/>
    <w:rsid w:val="00DA223C"/>
    <w:rsid w:val="00DC05C3"/>
    <w:rsid w:val="00DC62E9"/>
    <w:rsid w:val="00DE1038"/>
    <w:rsid w:val="00DF6A32"/>
    <w:rsid w:val="00DF6BC7"/>
    <w:rsid w:val="00E041BC"/>
    <w:rsid w:val="00E141AA"/>
    <w:rsid w:val="00E16C39"/>
    <w:rsid w:val="00E34E75"/>
    <w:rsid w:val="00E4439F"/>
    <w:rsid w:val="00E45BFF"/>
    <w:rsid w:val="00E4619E"/>
    <w:rsid w:val="00E722CD"/>
    <w:rsid w:val="00EA1342"/>
    <w:rsid w:val="00EA68A5"/>
    <w:rsid w:val="00EA6ECE"/>
    <w:rsid w:val="00EE2939"/>
    <w:rsid w:val="00F004DF"/>
    <w:rsid w:val="00F00E0B"/>
    <w:rsid w:val="00F065B9"/>
    <w:rsid w:val="00F27807"/>
    <w:rsid w:val="00F46696"/>
    <w:rsid w:val="00F47CED"/>
    <w:rsid w:val="00F571B7"/>
    <w:rsid w:val="00F62248"/>
    <w:rsid w:val="00F739DB"/>
    <w:rsid w:val="00FD466E"/>
    <w:rsid w:val="00FE1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7C80"/>
  <w15:chartTrackingRefBased/>
  <w15:docId w15:val="{261A49C0-83FF-4D2A-9460-046E8172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15"/>
    <w:rPr>
      <w:lang w:val="es-PE"/>
    </w:rPr>
  </w:style>
  <w:style w:type="paragraph" w:styleId="Ttulo1">
    <w:name w:val="heading 1"/>
    <w:basedOn w:val="Normal"/>
    <w:link w:val="Ttulo1Car"/>
    <w:uiPriority w:val="9"/>
    <w:qFormat/>
    <w:rsid w:val="007B61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D96B15"/>
    <w:pPr>
      <w:ind w:left="720"/>
      <w:contextualSpacing/>
    </w:pPr>
  </w:style>
  <w:style w:type="table" w:styleId="Tablaconcuadrcula">
    <w:name w:val="Table Grid"/>
    <w:basedOn w:val="Tablanormal"/>
    <w:uiPriority w:val="39"/>
    <w:rsid w:val="00D96B15"/>
    <w:pPr>
      <w:spacing w:after="0" w:line="240" w:lineRule="auto"/>
    </w:pPr>
    <w:rPr>
      <w:lang w:val="es-PE"/>
    </w:rPr>
    <w:tblP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0" w:type="dxa"/>
        <w:left w:w="108" w:type="dxa"/>
        <w:bottom w:w="0" w:type="dxa"/>
        <w:right w:w="108" w:type="dxa"/>
      </w:tblCellMar>
    </w:tblPr>
    <w:tcPr>
      <w:shd w:val="clear" w:color="auto" w:fill="auto"/>
    </w:tc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D96B15"/>
    <w:rPr>
      <w:lang w:val="es-PE"/>
    </w:rPr>
  </w:style>
  <w:style w:type="paragraph" w:styleId="Textoindependiente">
    <w:name w:val="Body Text"/>
    <w:basedOn w:val="Normal"/>
    <w:link w:val="TextoindependienteCar"/>
    <w:uiPriority w:val="1"/>
    <w:qFormat/>
    <w:rsid w:val="00D96B15"/>
    <w:pPr>
      <w:autoSpaceDE w:val="0"/>
      <w:autoSpaceDN w:val="0"/>
      <w:adjustRightInd w:val="0"/>
      <w:spacing w:after="0" w:line="240" w:lineRule="auto"/>
    </w:pPr>
    <w:rPr>
      <w:rFonts w:ascii="Arial" w:hAnsi="Arial" w:cs="Arial"/>
    </w:rPr>
  </w:style>
  <w:style w:type="character" w:customStyle="1" w:styleId="TextoindependienteCar">
    <w:name w:val="Texto independiente Car"/>
    <w:basedOn w:val="Fuentedeprrafopredeter"/>
    <w:link w:val="Textoindependiente"/>
    <w:uiPriority w:val="1"/>
    <w:rsid w:val="00D96B15"/>
    <w:rPr>
      <w:rFonts w:ascii="Arial" w:hAnsi="Arial" w:cs="Arial"/>
      <w:lang w:val="es-PE"/>
    </w:rPr>
  </w:style>
  <w:style w:type="paragraph" w:styleId="Sinespaciado">
    <w:name w:val="No Spacing"/>
    <w:basedOn w:val="Normal"/>
    <w:uiPriority w:val="1"/>
    <w:qFormat/>
    <w:rsid w:val="00D96B15"/>
    <w:pPr>
      <w:spacing w:after="0" w:line="240" w:lineRule="auto"/>
    </w:pPr>
    <w:rPr>
      <w:rFonts w:ascii="Perpetua" w:eastAsia="Batang" w:hAnsi="Perpetua" w:cs="Times New Roman"/>
      <w:color w:val="000000"/>
      <w:szCs w:val="20"/>
      <w:lang w:eastAsia="es-PE"/>
    </w:rPr>
  </w:style>
  <w:style w:type="paragraph" w:customStyle="1" w:styleId="Subttulo">
    <w:name w:val="Subttulo"/>
    <w:basedOn w:val="Normal"/>
    <w:next w:val="Normal"/>
    <w:rsid w:val="004075F9"/>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deglobo">
    <w:name w:val="Balloon Text"/>
    <w:basedOn w:val="Normal"/>
    <w:link w:val="TextodegloboCar"/>
    <w:uiPriority w:val="99"/>
    <w:semiHidden/>
    <w:unhideWhenUsed/>
    <w:rsid w:val="00B218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856"/>
    <w:rPr>
      <w:rFonts w:ascii="Segoe UI" w:hAnsi="Segoe UI" w:cs="Segoe UI"/>
      <w:sz w:val="18"/>
      <w:szCs w:val="18"/>
      <w:lang w:val="es-PE"/>
    </w:rPr>
  </w:style>
  <w:style w:type="character" w:customStyle="1" w:styleId="Ttulo1Car">
    <w:name w:val="Título 1 Car"/>
    <w:basedOn w:val="Fuentedeprrafopredeter"/>
    <w:link w:val="Ttulo1"/>
    <w:uiPriority w:val="9"/>
    <w:rsid w:val="007B6181"/>
    <w:rPr>
      <w:rFonts w:ascii="Times New Roman" w:eastAsia="Times New Roman" w:hAnsi="Times New Roman" w:cs="Times New Roman"/>
      <w:b/>
      <w:bCs/>
      <w:kern w:val="36"/>
      <w:sz w:val="48"/>
      <w:szCs w:val="48"/>
      <w:lang w:val="en-GB" w:eastAsia="en-GB"/>
    </w:rPr>
  </w:style>
  <w:style w:type="character" w:styleId="Hipervnculo">
    <w:name w:val="Hyperlink"/>
    <w:basedOn w:val="Fuentedeprrafopredeter"/>
    <w:uiPriority w:val="99"/>
    <w:unhideWhenUsed/>
    <w:rsid w:val="00232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965940">
      <w:bodyDiv w:val="1"/>
      <w:marLeft w:val="0"/>
      <w:marRight w:val="0"/>
      <w:marTop w:val="0"/>
      <w:marBottom w:val="0"/>
      <w:divBdr>
        <w:top w:val="none" w:sz="0" w:space="0" w:color="auto"/>
        <w:left w:val="none" w:sz="0" w:space="0" w:color="auto"/>
        <w:bottom w:val="none" w:sz="0" w:space="0" w:color="auto"/>
        <w:right w:val="none" w:sz="0" w:space="0" w:color="auto"/>
      </w:divBdr>
    </w:div>
    <w:div w:id="1980304708">
      <w:bodyDiv w:val="1"/>
      <w:marLeft w:val="0"/>
      <w:marRight w:val="0"/>
      <w:marTop w:val="0"/>
      <w:marBottom w:val="0"/>
      <w:divBdr>
        <w:top w:val="none" w:sz="0" w:space="0" w:color="auto"/>
        <w:left w:val="none" w:sz="0" w:space="0" w:color="auto"/>
        <w:bottom w:val="none" w:sz="0" w:space="0" w:color="auto"/>
        <w:right w:val="none" w:sz="0" w:space="0" w:color="auto"/>
      </w:divBdr>
    </w:div>
    <w:div w:id="20979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tizaciones@irotrujillo.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gistica@irotrujillo.gob.p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7353-775B-47D5-AD4E-1F038FA5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3997</Words>
  <Characters>21985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Carolay Pascual Casanova</dc:creator>
  <cp:keywords/>
  <dc:description/>
  <cp:lastModifiedBy>Shirley Carolay Pascual Casanova</cp:lastModifiedBy>
  <cp:revision>16</cp:revision>
  <cp:lastPrinted>2025-12-19T18:39:00Z</cp:lastPrinted>
  <dcterms:created xsi:type="dcterms:W3CDTF">2026-04-17T19:26:00Z</dcterms:created>
  <dcterms:modified xsi:type="dcterms:W3CDTF">2026-04-17T20:24:00Z</dcterms:modified>
</cp:coreProperties>
</file>